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7EA3" w14:textId="1767F754" w:rsidR="00FB2594" w:rsidRPr="00502121" w:rsidRDefault="006175B5" w:rsidP="00564B4C">
      <w:pPr>
        <w:jc w:val="center"/>
        <w:rPr>
          <w:rFonts w:asciiTheme="minorEastAsia" w:hAnsiTheme="minorEastAsia"/>
          <w:sz w:val="24"/>
          <w:szCs w:val="24"/>
          <w:u w:val="single"/>
        </w:rPr>
      </w:pPr>
      <w:bookmarkStart w:id="0" w:name="_Hlk188608781"/>
      <w:r w:rsidRPr="00502121">
        <w:rPr>
          <w:rFonts w:asciiTheme="minorEastAsia" w:hAnsiTheme="minorEastAsia" w:hint="eastAsia"/>
          <w:sz w:val="24"/>
          <w:szCs w:val="24"/>
          <w:u w:val="single"/>
        </w:rPr>
        <w:t>大阪・関西万博</w:t>
      </w:r>
      <w:r w:rsidR="001B217A" w:rsidRPr="00502121">
        <w:rPr>
          <w:rFonts w:asciiTheme="minorEastAsia" w:hAnsiTheme="minorEastAsia" w:hint="eastAsia"/>
          <w:sz w:val="24"/>
          <w:szCs w:val="24"/>
          <w:u w:val="single"/>
        </w:rPr>
        <w:t>における</w:t>
      </w:r>
      <w:r w:rsidRPr="00502121">
        <w:rPr>
          <w:rFonts w:asciiTheme="minorEastAsia" w:hAnsiTheme="minorEastAsia" w:hint="eastAsia"/>
          <w:sz w:val="24"/>
          <w:szCs w:val="24"/>
          <w:u w:val="single"/>
        </w:rPr>
        <w:t>こさえたん</w:t>
      </w:r>
      <w:r w:rsidR="007753FD">
        <w:rPr>
          <w:rFonts w:asciiTheme="minorEastAsia" w:hAnsiTheme="minorEastAsia" w:hint="eastAsia"/>
          <w:sz w:val="24"/>
          <w:szCs w:val="24"/>
          <w:u w:val="single"/>
        </w:rPr>
        <w:t>製品</w:t>
      </w:r>
      <w:r w:rsidRPr="00502121">
        <w:rPr>
          <w:rFonts w:asciiTheme="minorEastAsia" w:hAnsiTheme="minorEastAsia" w:hint="eastAsia"/>
          <w:sz w:val="24"/>
          <w:szCs w:val="24"/>
          <w:u w:val="single"/>
        </w:rPr>
        <w:t>（</w:t>
      </w:r>
      <w:r w:rsidR="001B217A" w:rsidRPr="00502121">
        <w:rPr>
          <w:rFonts w:asciiTheme="minorEastAsia" w:hAnsiTheme="minorEastAsia" w:hint="eastAsia"/>
          <w:sz w:val="24"/>
          <w:szCs w:val="24"/>
          <w:u w:val="single"/>
        </w:rPr>
        <w:t>雑貨</w:t>
      </w:r>
      <w:r w:rsidRPr="00502121">
        <w:rPr>
          <w:rFonts w:asciiTheme="minorEastAsia" w:hAnsiTheme="minorEastAsia" w:hint="eastAsia"/>
          <w:sz w:val="24"/>
          <w:szCs w:val="24"/>
          <w:u w:val="single"/>
        </w:rPr>
        <w:t>）</w:t>
      </w:r>
      <w:r w:rsidR="001B217A" w:rsidRPr="00502121">
        <w:rPr>
          <w:rFonts w:asciiTheme="minorEastAsia" w:hAnsiTheme="minorEastAsia" w:hint="eastAsia"/>
          <w:sz w:val="24"/>
          <w:szCs w:val="24"/>
          <w:u w:val="single"/>
        </w:rPr>
        <w:t>の</w:t>
      </w:r>
      <w:r w:rsidR="00391676" w:rsidRPr="00502121">
        <w:rPr>
          <w:rFonts w:asciiTheme="minorEastAsia" w:hAnsiTheme="minorEastAsia" w:hint="eastAsia"/>
          <w:sz w:val="24"/>
          <w:szCs w:val="24"/>
          <w:u w:val="single"/>
        </w:rPr>
        <w:t>展示・</w:t>
      </w:r>
      <w:r w:rsidR="001B217A" w:rsidRPr="00502121">
        <w:rPr>
          <w:rFonts w:asciiTheme="minorEastAsia" w:hAnsiTheme="minorEastAsia" w:hint="eastAsia"/>
          <w:sz w:val="24"/>
          <w:szCs w:val="24"/>
          <w:u w:val="single"/>
        </w:rPr>
        <w:t>販売に係る</w:t>
      </w:r>
      <w:r w:rsidR="00564B4C" w:rsidRPr="00502121">
        <w:rPr>
          <w:rFonts w:asciiTheme="minorEastAsia" w:hAnsiTheme="minorEastAsia" w:hint="eastAsia"/>
          <w:sz w:val="24"/>
          <w:szCs w:val="24"/>
          <w:u w:val="single"/>
        </w:rPr>
        <w:t>募集要項</w:t>
      </w:r>
    </w:p>
    <w:bookmarkEnd w:id="0"/>
    <w:p w14:paraId="372CD96E" w14:textId="77777777" w:rsidR="00B755F9" w:rsidRPr="00561792" w:rsidRDefault="00B755F9">
      <w:pPr>
        <w:rPr>
          <w:rFonts w:asciiTheme="minorEastAsia" w:hAnsiTheme="minorEastAsia"/>
          <w:szCs w:val="21"/>
        </w:rPr>
      </w:pPr>
    </w:p>
    <w:p w14:paraId="4E9E1CDD" w14:textId="77777777" w:rsidR="003C61F4" w:rsidRPr="00561792" w:rsidRDefault="00564B4C" w:rsidP="00A40362">
      <w:pPr>
        <w:rPr>
          <w:rFonts w:asciiTheme="minorEastAsia" w:hAnsiTheme="minorEastAsia"/>
          <w:szCs w:val="21"/>
        </w:rPr>
      </w:pPr>
      <w:r w:rsidRPr="00561792">
        <w:rPr>
          <w:rFonts w:asciiTheme="minorEastAsia" w:hAnsiTheme="minorEastAsia" w:hint="eastAsia"/>
          <w:szCs w:val="21"/>
        </w:rPr>
        <w:t>１　募集目的</w:t>
      </w:r>
    </w:p>
    <w:p w14:paraId="22C62434" w14:textId="65DA89EE" w:rsidR="00A40362" w:rsidRPr="00561792" w:rsidRDefault="00FB2594" w:rsidP="00BE687B">
      <w:pPr>
        <w:ind w:left="210" w:hangingChars="100" w:hanging="210"/>
        <w:rPr>
          <w:rFonts w:asciiTheme="minorEastAsia" w:hAnsiTheme="minorEastAsia"/>
          <w:szCs w:val="21"/>
        </w:rPr>
      </w:pPr>
      <w:r w:rsidRPr="00561792">
        <w:rPr>
          <w:rFonts w:asciiTheme="minorEastAsia" w:hAnsiTheme="minorEastAsia" w:hint="eastAsia"/>
          <w:szCs w:val="21"/>
        </w:rPr>
        <w:t xml:space="preserve">　　大阪府工賃向上計画支援事業の一環として、</w:t>
      </w:r>
      <w:r w:rsidR="008842F0" w:rsidRPr="00561792">
        <w:rPr>
          <w:rFonts w:asciiTheme="minorEastAsia" w:hAnsiTheme="minorEastAsia" w:hint="eastAsia"/>
          <w:szCs w:val="21"/>
        </w:rPr>
        <w:t>2025年大阪・関西万博において、会場内催事において府内</w:t>
      </w:r>
      <w:r w:rsidR="00C36717">
        <w:rPr>
          <w:rFonts w:asciiTheme="minorEastAsia" w:hAnsiTheme="minorEastAsia" w:hint="eastAsia"/>
          <w:szCs w:val="21"/>
        </w:rPr>
        <w:t>の</w:t>
      </w:r>
      <w:r w:rsidR="008842F0" w:rsidRPr="00561792">
        <w:rPr>
          <w:rFonts w:asciiTheme="minorEastAsia" w:hAnsiTheme="minorEastAsia" w:hint="eastAsia"/>
          <w:szCs w:val="21"/>
        </w:rPr>
        <w:t>障がい福祉</w:t>
      </w:r>
      <w:r w:rsidR="00C36717">
        <w:rPr>
          <w:rFonts w:asciiTheme="minorEastAsia" w:hAnsiTheme="minorEastAsia" w:hint="eastAsia"/>
          <w:szCs w:val="21"/>
        </w:rPr>
        <w:t>施設</w:t>
      </w:r>
      <w:r w:rsidR="008842F0" w:rsidRPr="00561792">
        <w:rPr>
          <w:rFonts w:asciiTheme="minorEastAsia" w:hAnsiTheme="minorEastAsia" w:hint="eastAsia"/>
          <w:szCs w:val="21"/>
        </w:rPr>
        <w:t>で生産される製品</w:t>
      </w:r>
      <w:r w:rsidR="006175B5" w:rsidRPr="00561792">
        <w:rPr>
          <w:rFonts w:asciiTheme="minorEastAsia" w:hAnsiTheme="minorEastAsia" w:hint="eastAsia"/>
          <w:szCs w:val="21"/>
        </w:rPr>
        <w:t>（こさえたん）</w:t>
      </w:r>
      <w:r w:rsidR="008842F0" w:rsidRPr="00561792">
        <w:rPr>
          <w:rFonts w:asciiTheme="minorEastAsia" w:hAnsiTheme="minorEastAsia" w:hint="eastAsia"/>
          <w:szCs w:val="21"/>
        </w:rPr>
        <w:t>の展示</w:t>
      </w:r>
      <w:r w:rsidR="00145226">
        <w:rPr>
          <w:rFonts w:asciiTheme="minorEastAsia" w:hAnsiTheme="minorEastAsia" w:hint="eastAsia"/>
          <w:szCs w:val="21"/>
        </w:rPr>
        <w:t>・販売</w:t>
      </w:r>
      <w:r w:rsidR="008842F0" w:rsidRPr="00561792">
        <w:rPr>
          <w:rFonts w:asciiTheme="minorEastAsia" w:hAnsiTheme="minorEastAsia" w:hint="eastAsia"/>
          <w:szCs w:val="21"/>
        </w:rPr>
        <w:t>を実施します。つきましては、以下の目的のもと、府内</w:t>
      </w:r>
      <w:r w:rsidR="00C36717">
        <w:rPr>
          <w:rFonts w:asciiTheme="minorEastAsia" w:hAnsiTheme="minorEastAsia" w:hint="eastAsia"/>
          <w:szCs w:val="21"/>
        </w:rPr>
        <w:t>の</w:t>
      </w:r>
      <w:r w:rsidR="008842F0" w:rsidRPr="00561792">
        <w:rPr>
          <w:rFonts w:asciiTheme="minorEastAsia" w:hAnsiTheme="minorEastAsia" w:hint="eastAsia"/>
          <w:szCs w:val="21"/>
        </w:rPr>
        <w:t>障がい福祉</w:t>
      </w:r>
      <w:r w:rsidR="00C36717">
        <w:rPr>
          <w:rFonts w:asciiTheme="minorEastAsia" w:hAnsiTheme="minorEastAsia" w:hint="eastAsia"/>
          <w:szCs w:val="21"/>
        </w:rPr>
        <w:t>施設</w:t>
      </w:r>
      <w:r w:rsidR="008842F0" w:rsidRPr="00561792">
        <w:rPr>
          <w:rFonts w:asciiTheme="minorEastAsia" w:hAnsiTheme="minorEastAsia" w:hint="eastAsia"/>
          <w:szCs w:val="21"/>
        </w:rPr>
        <w:t>を対象に、展示</w:t>
      </w:r>
      <w:r w:rsidR="00145226">
        <w:rPr>
          <w:rFonts w:asciiTheme="minorEastAsia" w:hAnsiTheme="minorEastAsia" w:hint="eastAsia"/>
          <w:szCs w:val="21"/>
        </w:rPr>
        <w:t>・販売</w:t>
      </w:r>
      <w:r w:rsidR="008842F0" w:rsidRPr="00561792">
        <w:rPr>
          <w:rFonts w:asciiTheme="minorEastAsia" w:hAnsiTheme="minorEastAsia" w:hint="eastAsia"/>
          <w:szCs w:val="21"/>
        </w:rPr>
        <w:t>を希望する製品を</w:t>
      </w:r>
      <w:r w:rsidR="00A40362" w:rsidRPr="00561792">
        <w:rPr>
          <w:rFonts w:asciiTheme="minorEastAsia" w:hAnsiTheme="minorEastAsia" w:hint="eastAsia"/>
          <w:szCs w:val="21"/>
        </w:rPr>
        <w:t>募集します。</w:t>
      </w:r>
    </w:p>
    <w:p w14:paraId="703EB264" w14:textId="77777777" w:rsidR="008842F0" w:rsidRPr="00C36717" w:rsidRDefault="008842F0" w:rsidP="00BE687B">
      <w:pPr>
        <w:ind w:left="210" w:hangingChars="100" w:hanging="210"/>
        <w:rPr>
          <w:rFonts w:asciiTheme="minorEastAsia" w:hAnsiTheme="minorEastAsia"/>
          <w:szCs w:val="21"/>
        </w:rPr>
      </w:pPr>
    </w:p>
    <w:p w14:paraId="2667912B" w14:textId="61988188" w:rsidR="00FB0CAD" w:rsidRPr="00B05E5E" w:rsidRDefault="00FB0CAD" w:rsidP="00FB0CAD">
      <w:pPr>
        <w:pStyle w:val="a3"/>
        <w:numPr>
          <w:ilvl w:val="0"/>
          <w:numId w:val="15"/>
        </w:numPr>
        <w:ind w:leftChars="0"/>
        <w:rPr>
          <w:rFonts w:asciiTheme="minorEastAsia" w:hAnsiTheme="minorEastAsia"/>
          <w:szCs w:val="21"/>
        </w:rPr>
      </w:pPr>
      <w:r w:rsidRPr="00B05E5E">
        <w:rPr>
          <w:rFonts w:asciiTheme="minorEastAsia" w:hAnsiTheme="minorEastAsia" w:hint="eastAsia"/>
          <w:szCs w:val="21"/>
        </w:rPr>
        <w:t>府内の障がい福祉事業所で生産される製品</w:t>
      </w:r>
      <w:r w:rsidR="006175B5" w:rsidRPr="00B05E5E">
        <w:rPr>
          <w:rFonts w:asciiTheme="minorEastAsia" w:hAnsiTheme="minorEastAsia" w:hint="eastAsia"/>
          <w:szCs w:val="21"/>
        </w:rPr>
        <w:t>（こさえたん）</w:t>
      </w:r>
      <w:r w:rsidRPr="00B05E5E">
        <w:rPr>
          <w:rFonts w:asciiTheme="minorEastAsia" w:hAnsiTheme="minorEastAsia" w:hint="eastAsia"/>
          <w:szCs w:val="21"/>
        </w:rPr>
        <w:t>の</w:t>
      </w:r>
      <w:r w:rsidR="0046085A" w:rsidRPr="00B05E5E">
        <w:rPr>
          <w:rFonts w:asciiTheme="minorEastAsia" w:hAnsiTheme="minorEastAsia" w:hint="eastAsia"/>
          <w:szCs w:val="21"/>
        </w:rPr>
        <w:t>展示・販売</w:t>
      </w:r>
      <w:r w:rsidRPr="00B05E5E">
        <w:rPr>
          <w:rFonts w:asciiTheme="minorEastAsia" w:hAnsiTheme="minorEastAsia" w:hint="eastAsia"/>
          <w:szCs w:val="21"/>
        </w:rPr>
        <w:t>機会を提供</w:t>
      </w:r>
      <w:r w:rsidR="006175B5" w:rsidRPr="00B05E5E">
        <w:rPr>
          <w:rFonts w:asciiTheme="minorEastAsia" w:hAnsiTheme="minorEastAsia" w:hint="eastAsia"/>
          <w:szCs w:val="21"/>
        </w:rPr>
        <w:t>し、</w:t>
      </w:r>
      <w:r w:rsidR="0046085A" w:rsidRPr="00B05E5E">
        <w:rPr>
          <w:rFonts w:asciiTheme="minorEastAsia" w:hAnsiTheme="minorEastAsia" w:hint="eastAsia"/>
          <w:szCs w:val="21"/>
        </w:rPr>
        <w:t>製品の魅力をアピールし認知度を高めるとともに、製品売上向上による</w:t>
      </w:r>
      <w:r w:rsidR="006175B5" w:rsidRPr="00B05E5E">
        <w:rPr>
          <w:rFonts w:asciiTheme="minorEastAsia" w:hAnsiTheme="minorEastAsia" w:hint="eastAsia"/>
          <w:szCs w:val="21"/>
        </w:rPr>
        <w:t>工賃向上をめざす。</w:t>
      </w:r>
    </w:p>
    <w:p w14:paraId="627B5D6E" w14:textId="24C07B38" w:rsidR="006175B5" w:rsidRPr="00B05E5E" w:rsidRDefault="006175B5" w:rsidP="0046085A">
      <w:pPr>
        <w:pStyle w:val="a3"/>
        <w:numPr>
          <w:ilvl w:val="0"/>
          <w:numId w:val="15"/>
        </w:numPr>
        <w:ind w:leftChars="0"/>
        <w:rPr>
          <w:rFonts w:asciiTheme="minorEastAsia" w:hAnsiTheme="minorEastAsia"/>
          <w:szCs w:val="21"/>
        </w:rPr>
      </w:pPr>
      <w:r w:rsidRPr="00B05E5E">
        <w:rPr>
          <w:rFonts w:asciiTheme="minorEastAsia" w:hAnsiTheme="minorEastAsia" w:hint="eastAsia"/>
          <w:szCs w:val="21"/>
        </w:rPr>
        <w:t>万博会場来場者に、工賃向上や就労をめざす府内障がい福祉事業所の製品（こさえたん）や取組みを広く周知</w:t>
      </w:r>
      <w:r w:rsidR="00D311FB" w:rsidRPr="00B05E5E">
        <w:rPr>
          <w:rFonts w:asciiTheme="minorEastAsia" w:hAnsiTheme="minorEastAsia" w:hint="eastAsia"/>
          <w:szCs w:val="21"/>
        </w:rPr>
        <w:t>し、</w:t>
      </w:r>
      <w:r w:rsidR="0046085A" w:rsidRPr="00B05E5E">
        <w:rPr>
          <w:rFonts w:asciiTheme="minorEastAsia" w:hAnsiTheme="minorEastAsia" w:hint="eastAsia"/>
          <w:szCs w:val="21"/>
        </w:rPr>
        <w:t>製品の魅力をアピールし認知度を高めるとともに、製品</w:t>
      </w:r>
      <w:r w:rsidR="00D311FB" w:rsidRPr="00B05E5E">
        <w:rPr>
          <w:rFonts w:asciiTheme="minorEastAsia" w:hAnsiTheme="minorEastAsia" w:hint="eastAsia"/>
          <w:szCs w:val="21"/>
        </w:rPr>
        <w:t>購入機会を提供し、障がい者就労支援</w:t>
      </w:r>
      <w:r w:rsidR="0046085A" w:rsidRPr="00B05E5E">
        <w:rPr>
          <w:rFonts w:asciiTheme="minorEastAsia" w:hAnsiTheme="minorEastAsia" w:hint="eastAsia"/>
          <w:szCs w:val="21"/>
        </w:rPr>
        <w:t>・工賃向上支援についての</w:t>
      </w:r>
      <w:r w:rsidR="00D311FB" w:rsidRPr="00B05E5E">
        <w:rPr>
          <w:rFonts w:asciiTheme="minorEastAsia" w:hAnsiTheme="minorEastAsia" w:hint="eastAsia"/>
          <w:szCs w:val="21"/>
        </w:rPr>
        <w:t>理解促進をめざす。</w:t>
      </w:r>
    </w:p>
    <w:p w14:paraId="5866D739" w14:textId="45CF335A" w:rsidR="008842F0" w:rsidRPr="00631435" w:rsidRDefault="00391676" w:rsidP="006175B5">
      <w:pPr>
        <w:rPr>
          <w:rFonts w:asciiTheme="minorEastAsia" w:hAnsiTheme="minorEastAsia"/>
          <w:szCs w:val="21"/>
        </w:rPr>
      </w:pPr>
      <w:r>
        <w:rPr>
          <w:noProof/>
        </w:rPr>
        <mc:AlternateContent>
          <mc:Choice Requires="wps">
            <w:drawing>
              <wp:anchor distT="0" distB="0" distL="114300" distR="114300" simplePos="0" relativeHeight="251659264" behindDoc="0" locked="0" layoutInCell="1" allowOverlap="1" wp14:anchorId="35E04C9A" wp14:editId="41C222F3">
                <wp:simplePos x="0" y="0"/>
                <wp:positionH relativeFrom="column">
                  <wp:posOffset>6350</wp:posOffset>
                </wp:positionH>
                <wp:positionV relativeFrom="paragraph">
                  <wp:posOffset>149860</wp:posOffset>
                </wp:positionV>
                <wp:extent cx="6073140" cy="10363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073140" cy="10363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D0B228A" id="正方形/長方形 1" o:spid="_x0000_s1026" style="position:absolute;left:0;text-align:left;margin-left:.5pt;margin-top:11.8pt;width:478.2pt;height:8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" filled="f" strokecolor="#243f60 [1604]"/>
            </w:pict>
          </mc:Fallback>
        </mc:AlternateContent>
      </w:r>
    </w:p>
    <w:p w14:paraId="77FB2E04" w14:textId="04121C2A" w:rsidR="00C36717" w:rsidRPr="00D8659B" w:rsidRDefault="00D8659B" w:rsidP="006175B5">
      <w:pPr>
        <w:rPr>
          <w:rFonts w:asciiTheme="minorEastAsia" w:hAnsiTheme="minorEastAsia"/>
          <w:szCs w:val="21"/>
        </w:rPr>
      </w:pPr>
      <w:r>
        <w:rPr>
          <w:noProof/>
        </w:rPr>
        <w:drawing>
          <wp:anchor distT="0" distB="0" distL="114300" distR="114300" simplePos="0" relativeHeight="251658240" behindDoc="0" locked="0" layoutInCell="1" allowOverlap="1" wp14:anchorId="3DA784E7" wp14:editId="08BAB488">
            <wp:simplePos x="0" y="0"/>
            <wp:positionH relativeFrom="column">
              <wp:posOffset>5165090</wp:posOffset>
            </wp:positionH>
            <wp:positionV relativeFrom="paragraph">
              <wp:posOffset>41910</wp:posOffset>
            </wp:positionV>
            <wp:extent cx="830580" cy="830580"/>
            <wp:effectExtent l="0" t="0" r="7620" b="7620"/>
            <wp:wrapThrough wrapText="bothSides">
              <wp:wrapPolygon edited="0">
                <wp:start x="0" y="0"/>
                <wp:lineTo x="0" y="21303"/>
                <wp:lineTo x="21303" y="21303"/>
                <wp:lineTo x="21303" y="0"/>
                <wp:lineTo x="0" y="0"/>
              </wp:wrapPolygon>
            </wp:wrapThrough>
            <wp:docPr id="2" name="図 2" descr="こさえたん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こさえたんロゴマー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717">
        <w:rPr>
          <w:rFonts w:asciiTheme="minorEastAsia" w:hAnsiTheme="minorEastAsia" w:hint="eastAsia"/>
          <w:szCs w:val="21"/>
        </w:rPr>
        <w:t xml:space="preserve">　</w:t>
      </w:r>
      <w:r w:rsidR="00C36717" w:rsidRPr="00D8659B">
        <w:rPr>
          <w:rFonts w:asciiTheme="minorEastAsia" w:hAnsiTheme="minorEastAsia" w:hint="eastAsia"/>
          <w:szCs w:val="21"/>
        </w:rPr>
        <w:t>「</w:t>
      </w:r>
      <w:hyperlink r:id="rId9" w:history="1">
        <w:r w:rsidR="00C36717" w:rsidRPr="00291EB3">
          <w:rPr>
            <w:rStyle w:val="a8"/>
            <w:rFonts w:asciiTheme="minorEastAsia" w:hAnsiTheme="minorEastAsia" w:hint="eastAsia"/>
            <w:szCs w:val="21"/>
          </w:rPr>
          <w:t>こさえたん</w:t>
        </w:r>
      </w:hyperlink>
      <w:r w:rsidR="00C36717" w:rsidRPr="00D8659B">
        <w:rPr>
          <w:rFonts w:asciiTheme="minorEastAsia" w:hAnsiTheme="minorEastAsia" w:hint="eastAsia"/>
          <w:szCs w:val="21"/>
        </w:rPr>
        <w:t>」とは</w:t>
      </w:r>
    </w:p>
    <w:p w14:paraId="68D1CA9B" w14:textId="152C26C3" w:rsidR="00C36717" w:rsidRPr="00D8659B" w:rsidRDefault="00C36717" w:rsidP="00C36717">
      <w:pPr>
        <w:ind w:leftChars="200" w:left="420"/>
        <w:rPr>
          <w:rFonts w:asciiTheme="minorEastAsia" w:hAnsiTheme="minorEastAsia"/>
          <w:szCs w:val="21"/>
        </w:rPr>
      </w:pPr>
      <w:r w:rsidRPr="00D8659B">
        <w:rPr>
          <w:rFonts w:asciiTheme="minorEastAsia" w:hAnsiTheme="minorEastAsia" w:hint="eastAsia"/>
          <w:szCs w:val="21"/>
        </w:rPr>
        <w:t>「こさえたん」とは大阪府が制定した府内の障がい福祉施設で作られた製品の愛称・ロゴマークです。大阪弁で「つくる」という意味の「こさえる」からもじって「こさえたん」です。</w:t>
      </w:r>
    </w:p>
    <w:p w14:paraId="798CB08E" w14:textId="0918CEBD" w:rsidR="00C36717" w:rsidRPr="0046085A" w:rsidRDefault="00C36717" w:rsidP="00C36717">
      <w:pPr>
        <w:ind w:leftChars="200" w:left="420"/>
        <w:rPr>
          <w:rFonts w:asciiTheme="minorEastAsia" w:hAnsiTheme="minorEastAsia"/>
          <w:szCs w:val="21"/>
        </w:rPr>
      </w:pPr>
    </w:p>
    <w:p w14:paraId="01B694A5" w14:textId="1AF55ABC" w:rsidR="008842F0" w:rsidRPr="00561792" w:rsidRDefault="006175B5" w:rsidP="008842F0">
      <w:pPr>
        <w:rPr>
          <w:rFonts w:asciiTheme="minorEastAsia" w:hAnsiTheme="minorEastAsia"/>
          <w:szCs w:val="21"/>
        </w:rPr>
      </w:pPr>
      <w:r w:rsidRPr="00561792">
        <w:rPr>
          <w:rFonts w:asciiTheme="minorEastAsia" w:hAnsiTheme="minorEastAsia" w:hint="eastAsia"/>
          <w:szCs w:val="21"/>
        </w:rPr>
        <w:t>２．</w:t>
      </w:r>
      <w:r w:rsidR="008842F0" w:rsidRPr="00561792">
        <w:rPr>
          <w:rFonts w:asciiTheme="minorEastAsia" w:hAnsiTheme="minorEastAsia" w:hint="eastAsia"/>
          <w:szCs w:val="21"/>
        </w:rPr>
        <w:t>大阪・関西万博</w:t>
      </w:r>
      <w:r w:rsidR="00D311FB" w:rsidRPr="00561792">
        <w:rPr>
          <w:rFonts w:asciiTheme="minorEastAsia" w:hAnsiTheme="minorEastAsia" w:hint="eastAsia"/>
          <w:szCs w:val="21"/>
        </w:rPr>
        <w:t>における</w:t>
      </w:r>
      <w:r w:rsidRPr="00561792">
        <w:rPr>
          <w:rFonts w:asciiTheme="minorEastAsia" w:hAnsiTheme="minorEastAsia" w:hint="eastAsia"/>
          <w:szCs w:val="21"/>
        </w:rPr>
        <w:t>催事</w:t>
      </w:r>
      <w:r w:rsidR="00D311FB" w:rsidRPr="00561792">
        <w:rPr>
          <w:rFonts w:asciiTheme="minorEastAsia" w:hAnsiTheme="minorEastAsia" w:hint="eastAsia"/>
          <w:szCs w:val="21"/>
        </w:rPr>
        <w:t>への出店概要</w:t>
      </w:r>
    </w:p>
    <w:p w14:paraId="13FD9902" w14:textId="76EA983D" w:rsidR="008842F0" w:rsidRPr="00561792" w:rsidRDefault="006175B5" w:rsidP="006175B5">
      <w:pPr>
        <w:ind w:firstLineChars="200" w:firstLine="420"/>
        <w:rPr>
          <w:rFonts w:asciiTheme="minorEastAsia" w:hAnsiTheme="minorEastAsia"/>
          <w:szCs w:val="21"/>
        </w:rPr>
      </w:pPr>
      <w:r w:rsidRPr="00561792">
        <w:rPr>
          <w:rFonts w:asciiTheme="minorEastAsia" w:hAnsiTheme="minorEastAsia" w:hint="eastAsia"/>
          <w:szCs w:val="21"/>
        </w:rPr>
        <w:t>万博</w:t>
      </w:r>
      <w:r w:rsidR="008842F0" w:rsidRPr="00561792">
        <w:rPr>
          <w:rFonts w:asciiTheme="minorEastAsia" w:hAnsiTheme="minorEastAsia" w:hint="eastAsia"/>
          <w:szCs w:val="21"/>
        </w:rPr>
        <w:t>テーマ</w:t>
      </w:r>
      <w:r w:rsidRPr="00561792">
        <w:rPr>
          <w:rFonts w:asciiTheme="minorEastAsia" w:hAnsiTheme="minorEastAsia" w:hint="eastAsia"/>
          <w:szCs w:val="21"/>
        </w:rPr>
        <w:t>：</w:t>
      </w:r>
      <w:r w:rsidR="008842F0" w:rsidRPr="00561792">
        <w:rPr>
          <w:rFonts w:asciiTheme="minorEastAsia" w:hAnsiTheme="minorEastAsia" w:hint="eastAsia"/>
          <w:szCs w:val="21"/>
        </w:rPr>
        <w:t>いのち輝く未来社会のデザイン</w:t>
      </w:r>
    </w:p>
    <w:p w14:paraId="7063F79C" w14:textId="11A32AC7" w:rsidR="008842F0" w:rsidRPr="00561792" w:rsidRDefault="006175B5" w:rsidP="006175B5">
      <w:pPr>
        <w:ind w:firstLineChars="200" w:firstLine="420"/>
        <w:rPr>
          <w:rFonts w:asciiTheme="minorEastAsia" w:hAnsiTheme="minorEastAsia"/>
          <w:szCs w:val="21"/>
        </w:rPr>
      </w:pPr>
      <w:r w:rsidRPr="00561792">
        <w:rPr>
          <w:rFonts w:asciiTheme="minorEastAsia" w:hAnsiTheme="minorEastAsia" w:hint="eastAsia"/>
          <w:szCs w:val="21"/>
        </w:rPr>
        <w:t>万博</w:t>
      </w:r>
      <w:r w:rsidR="008842F0" w:rsidRPr="00561792">
        <w:rPr>
          <w:rFonts w:asciiTheme="minorEastAsia" w:hAnsiTheme="minorEastAsia" w:hint="eastAsia"/>
          <w:szCs w:val="21"/>
        </w:rPr>
        <w:t>開催期間</w:t>
      </w:r>
      <w:r w:rsidRPr="00561792">
        <w:rPr>
          <w:rFonts w:asciiTheme="minorEastAsia" w:hAnsiTheme="minorEastAsia" w:hint="eastAsia"/>
          <w:szCs w:val="21"/>
        </w:rPr>
        <w:t>：</w:t>
      </w:r>
      <w:r w:rsidR="008842F0" w:rsidRPr="00561792">
        <w:rPr>
          <w:rFonts w:asciiTheme="minorEastAsia" w:hAnsiTheme="minorEastAsia" w:hint="eastAsia"/>
          <w:szCs w:val="21"/>
        </w:rPr>
        <w:t>令和7（2025）年4月13日から</w:t>
      </w:r>
      <w:r w:rsidRPr="00561792">
        <w:rPr>
          <w:rFonts w:asciiTheme="minorEastAsia" w:hAnsiTheme="minorEastAsia" w:hint="eastAsia"/>
          <w:szCs w:val="21"/>
        </w:rPr>
        <w:t>同</w:t>
      </w:r>
      <w:r w:rsidR="008842F0" w:rsidRPr="00561792">
        <w:rPr>
          <w:rFonts w:asciiTheme="minorEastAsia" w:hAnsiTheme="minorEastAsia" w:hint="eastAsia"/>
          <w:szCs w:val="21"/>
        </w:rPr>
        <w:t>年10月13日までの184日間</w:t>
      </w:r>
    </w:p>
    <w:p w14:paraId="6CE2DF2B" w14:textId="53AF3280" w:rsidR="00075E02" w:rsidRDefault="00075E02" w:rsidP="006175B5">
      <w:pPr>
        <w:ind w:firstLineChars="200" w:firstLine="420"/>
        <w:rPr>
          <w:rFonts w:asciiTheme="minorEastAsia" w:hAnsiTheme="minorEastAsia"/>
          <w:szCs w:val="21"/>
        </w:rPr>
      </w:pPr>
      <w:r w:rsidRPr="00561792">
        <w:rPr>
          <w:rFonts w:asciiTheme="minorEastAsia" w:hAnsiTheme="minorEastAsia" w:hint="eastAsia"/>
          <w:szCs w:val="21"/>
        </w:rPr>
        <w:t xml:space="preserve">万博開催場所：大阪　夢洲　</w:t>
      </w:r>
    </w:p>
    <w:p w14:paraId="0331368A" w14:textId="3DE63E90" w:rsidR="00D8659B" w:rsidRPr="00D8659B" w:rsidRDefault="00D8659B" w:rsidP="00D8659B">
      <w:pPr>
        <w:ind w:firstLineChars="200" w:firstLine="420"/>
        <w:rPr>
          <w:rFonts w:asciiTheme="minorEastAsia" w:hAnsiTheme="minorEastAsia"/>
          <w:szCs w:val="21"/>
        </w:rPr>
      </w:pPr>
      <w:r>
        <w:rPr>
          <w:rFonts w:asciiTheme="minorEastAsia" w:hAnsiTheme="minorEastAsia" w:hint="eastAsia"/>
          <w:szCs w:val="21"/>
        </w:rPr>
        <w:t>主催：</w:t>
      </w:r>
      <w:r w:rsidRPr="00D8659B">
        <w:rPr>
          <w:rFonts w:asciiTheme="minorEastAsia" w:hAnsiTheme="minorEastAsia" w:hint="eastAsia"/>
          <w:szCs w:val="21"/>
        </w:rPr>
        <w:t>公益社団法人２０２５年日本国際博覧会協会</w:t>
      </w:r>
    </w:p>
    <w:p w14:paraId="51418242" w14:textId="010976E5" w:rsidR="00075E02" w:rsidRPr="00561792" w:rsidRDefault="00075E02" w:rsidP="006175B5">
      <w:pPr>
        <w:ind w:firstLineChars="200" w:firstLine="420"/>
        <w:rPr>
          <w:rFonts w:asciiTheme="minorEastAsia" w:hAnsiTheme="minorEastAsia"/>
          <w:szCs w:val="21"/>
        </w:rPr>
      </w:pPr>
      <w:r w:rsidRPr="00561792">
        <w:rPr>
          <w:rFonts w:asciiTheme="minorEastAsia" w:hAnsiTheme="minorEastAsia" w:hint="eastAsia"/>
          <w:szCs w:val="21"/>
        </w:rPr>
        <w:t>開催概要HP</w:t>
      </w:r>
      <w:r w:rsidRPr="00561792">
        <w:rPr>
          <w:rFonts w:asciiTheme="minorEastAsia" w:hAnsiTheme="minorEastAsia"/>
        </w:rPr>
        <w:t xml:space="preserve"> </w:t>
      </w:r>
      <w:r w:rsidRPr="00561792">
        <w:rPr>
          <w:rFonts w:asciiTheme="minorEastAsia" w:hAnsiTheme="minorEastAsia" w:hint="eastAsia"/>
        </w:rPr>
        <w:t xml:space="preserve">　</w:t>
      </w:r>
      <w:hyperlink r:id="rId10" w:history="1">
        <w:r w:rsidRPr="00561792">
          <w:rPr>
            <w:rStyle w:val="a8"/>
            <w:rFonts w:asciiTheme="minorEastAsia" w:hAnsiTheme="minorEastAsia"/>
            <w:szCs w:val="21"/>
          </w:rPr>
          <w:t>https://www.expo2025.or.jp/overview/</w:t>
        </w:r>
      </w:hyperlink>
      <w:r w:rsidRPr="00561792">
        <w:rPr>
          <w:rFonts w:asciiTheme="minorEastAsia" w:hAnsiTheme="minorEastAsia" w:hint="eastAsia"/>
          <w:szCs w:val="21"/>
        </w:rPr>
        <w:t xml:space="preserve">　</w:t>
      </w:r>
    </w:p>
    <w:p w14:paraId="54B83861" w14:textId="77777777" w:rsidR="00075E02" w:rsidRPr="00561792" w:rsidRDefault="00075E02" w:rsidP="00075E02">
      <w:pPr>
        <w:rPr>
          <w:rFonts w:asciiTheme="minorEastAsia" w:hAnsiTheme="minorEastAsia"/>
          <w:szCs w:val="21"/>
        </w:rPr>
      </w:pPr>
    </w:p>
    <w:p w14:paraId="30A5A5F4" w14:textId="7D2FC19F" w:rsidR="00075E02" w:rsidRPr="00561792" w:rsidRDefault="006175B5" w:rsidP="00391676">
      <w:pPr>
        <w:ind w:firstLineChars="200" w:firstLine="420"/>
        <w:rPr>
          <w:rFonts w:asciiTheme="minorEastAsia" w:hAnsiTheme="minorEastAsia"/>
          <w:szCs w:val="21"/>
        </w:rPr>
      </w:pPr>
      <w:r w:rsidRPr="00561792">
        <w:rPr>
          <w:rFonts w:asciiTheme="minorEastAsia" w:hAnsiTheme="minorEastAsia" w:hint="eastAsia"/>
          <w:szCs w:val="21"/>
        </w:rPr>
        <w:t>催事名：【大阪ウィーク～秋～】「OSAKAから地域共生の未来をつくる」プロジェクト</w:t>
      </w:r>
    </w:p>
    <w:p w14:paraId="69D07F27" w14:textId="77777777" w:rsidR="006175B5" w:rsidRPr="00561792" w:rsidRDefault="006175B5" w:rsidP="006175B5">
      <w:pPr>
        <w:ind w:firstLineChars="200" w:firstLine="420"/>
        <w:rPr>
          <w:rFonts w:asciiTheme="minorEastAsia" w:hAnsiTheme="minorEastAsia"/>
          <w:szCs w:val="21"/>
        </w:rPr>
      </w:pPr>
      <w:r w:rsidRPr="00561792">
        <w:rPr>
          <w:rFonts w:asciiTheme="minorEastAsia" w:hAnsiTheme="minorEastAsia" w:hint="eastAsia"/>
          <w:szCs w:val="21"/>
        </w:rPr>
        <w:t>催事主催：大阪府福祉部・大阪市福祉局</w:t>
      </w:r>
    </w:p>
    <w:p w14:paraId="44A6ECFC" w14:textId="6D36DFC6" w:rsidR="006175B5" w:rsidRPr="00561792" w:rsidRDefault="006175B5" w:rsidP="006175B5">
      <w:pPr>
        <w:ind w:firstLineChars="200" w:firstLine="420"/>
        <w:rPr>
          <w:rFonts w:asciiTheme="minorEastAsia" w:hAnsiTheme="minorEastAsia"/>
          <w:szCs w:val="21"/>
        </w:rPr>
      </w:pPr>
      <w:r w:rsidRPr="00561792">
        <w:rPr>
          <w:rFonts w:asciiTheme="minorEastAsia" w:hAnsiTheme="minorEastAsia" w:hint="eastAsia"/>
          <w:szCs w:val="21"/>
        </w:rPr>
        <w:t>催事会場：大阪ヘルスケアパビリオンリボーンステージ万博会場</w:t>
      </w:r>
      <w:r w:rsidR="00B85E76" w:rsidRPr="00561792">
        <w:rPr>
          <w:rFonts w:asciiTheme="minorEastAsia" w:hAnsiTheme="minorEastAsia" w:hint="eastAsia"/>
          <w:szCs w:val="21"/>
        </w:rPr>
        <w:t>（屋外）</w:t>
      </w:r>
    </w:p>
    <w:p w14:paraId="6D339D26" w14:textId="73D81C08" w:rsidR="00075E02" w:rsidRPr="00561792" w:rsidRDefault="00075E02" w:rsidP="006175B5">
      <w:pPr>
        <w:ind w:firstLineChars="200" w:firstLine="420"/>
        <w:rPr>
          <w:rFonts w:asciiTheme="minorEastAsia" w:hAnsiTheme="minorEastAsia"/>
          <w:szCs w:val="21"/>
        </w:rPr>
      </w:pPr>
      <w:r w:rsidRPr="00561792">
        <w:rPr>
          <w:rFonts w:asciiTheme="minorEastAsia" w:hAnsiTheme="minorEastAsia" w:hint="eastAsia"/>
          <w:szCs w:val="21"/>
        </w:rPr>
        <w:t xml:space="preserve">　　　　　HP　</w:t>
      </w:r>
      <w:hyperlink r:id="rId11" w:history="1">
        <w:r w:rsidRPr="00561792">
          <w:rPr>
            <w:rStyle w:val="a8"/>
            <w:rFonts w:asciiTheme="minorEastAsia" w:hAnsiTheme="minorEastAsia"/>
            <w:szCs w:val="21"/>
          </w:rPr>
          <w:t>https://2025osaka-pavilion.jp/20241220-2/</w:t>
        </w:r>
      </w:hyperlink>
      <w:r w:rsidRPr="00561792">
        <w:rPr>
          <w:rFonts w:asciiTheme="minorEastAsia" w:hAnsiTheme="minorEastAsia" w:hint="eastAsia"/>
          <w:szCs w:val="21"/>
        </w:rPr>
        <w:t xml:space="preserve">　</w:t>
      </w:r>
    </w:p>
    <w:p w14:paraId="2CD3D6FA" w14:textId="556D5357" w:rsidR="00D311FB" w:rsidRDefault="006175B5" w:rsidP="00D8659B">
      <w:pPr>
        <w:ind w:firstLineChars="200" w:firstLine="420"/>
        <w:rPr>
          <w:rFonts w:asciiTheme="minorEastAsia" w:hAnsiTheme="minorEastAsia"/>
          <w:szCs w:val="21"/>
        </w:rPr>
      </w:pPr>
      <w:r w:rsidRPr="00561792">
        <w:rPr>
          <w:rFonts w:asciiTheme="minorEastAsia" w:hAnsiTheme="minorEastAsia" w:hint="eastAsia"/>
          <w:szCs w:val="21"/>
        </w:rPr>
        <w:t>催事内容：地域活動を含め子どもや高齢者、障がい者を支える大阪の福祉団体の取組等</w:t>
      </w:r>
      <w:r w:rsidR="00B85E76" w:rsidRPr="00561792">
        <w:rPr>
          <w:rFonts w:asciiTheme="minorEastAsia" w:hAnsiTheme="minorEastAsia" w:hint="eastAsia"/>
          <w:szCs w:val="21"/>
        </w:rPr>
        <w:t>の</w:t>
      </w:r>
      <w:r w:rsidRPr="00561792">
        <w:rPr>
          <w:rFonts w:asciiTheme="minorEastAsia" w:hAnsiTheme="minorEastAsia" w:hint="eastAsia"/>
          <w:szCs w:val="21"/>
        </w:rPr>
        <w:t>PR</w:t>
      </w:r>
    </w:p>
    <w:p w14:paraId="6AB76ADD" w14:textId="77777777" w:rsidR="00D8659B" w:rsidRPr="00561792" w:rsidRDefault="00D8659B" w:rsidP="00B85E76">
      <w:pPr>
        <w:ind w:firstLineChars="200" w:firstLine="420"/>
        <w:rPr>
          <w:rFonts w:asciiTheme="minorEastAsia" w:hAnsiTheme="minorEastAsia"/>
          <w:szCs w:val="21"/>
        </w:rPr>
      </w:pPr>
    </w:p>
    <w:p w14:paraId="41D38015" w14:textId="70D169C6" w:rsidR="00D311FB" w:rsidRPr="00561792" w:rsidRDefault="00D311FB" w:rsidP="00B85E76">
      <w:pPr>
        <w:ind w:firstLineChars="200" w:firstLine="420"/>
        <w:rPr>
          <w:rFonts w:asciiTheme="minorEastAsia" w:hAnsiTheme="minorEastAsia"/>
          <w:szCs w:val="21"/>
        </w:rPr>
      </w:pPr>
      <w:r w:rsidRPr="00561792">
        <w:rPr>
          <w:rFonts w:asciiTheme="minorEastAsia" w:hAnsiTheme="minorEastAsia" w:hint="eastAsia"/>
          <w:szCs w:val="21"/>
        </w:rPr>
        <w:t>出店内容：大阪府内障がい福祉施設製品「こさえたん」の展示・販売・事業紹介</w:t>
      </w:r>
    </w:p>
    <w:p w14:paraId="46F2EF41" w14:textId="77777777" w:rsidR="00D311FB" w:rsidRPr="00561792" w:rsidRDefault="00D311FB" w:rsidP="00D311FB">
      <w:pPr>
        <w:ind w:firstLineChars="200" w:firstLine="420"/>
        <w:rPr>
          <w:rFonts w:asciiTheme="minorEastAsia" w:hAnsiTheme="minorEastAsia"/>
          <w:szCs w:val="21"/>
        </w:rPr>
      </w:pPr>
      <w:r w:rsidRPr="00561792">
        <w:rPr>
          <w:rFonts w:asciiTheme="minorEastAsia" w:hAnsiTheme="minorEastAsia" w:hint="eastAsia"/>
          <w:szCs w:val="21"/>
        </w:rPr>
        <w:t>出店日時：令和７年９月14日（日）　午前9時～午後3時</w:t>
      </w:r>
    </w:p>
    <w:p w14:paraId="4A6B8E22" w14:textId="0C6C39C9" w:rsidR="00D311FB" w:rsidRPr="00561792" w:rsidRDefault="00D311FB" w:rsidP="00473FC5">
      <w:pPr>
        <w:rPr>
          <w:rFonts w:asciiTheme="minorEastAsia" w:hAnsiTheme="minorEastAsia"/>
          <w:szCs w:val="21"/>
        </w:rPr>
      </w:pPr>
      <w:r w:rsidRPr="00561792">
        <w:rPr>
          <w:rFonts w:asciiTheme="minorEastAsia" w:hAnsiTheme="minorEastAsia" w:hint="eastAsia"/>
          <w:szCs w:val="21"/>
        </w:rPr>
        <w:t xml:space="preserve">　　出店対応：大阪府福祉部障がい福祉室自立支援課、大阪府工賃向上計画支援事業事務局</w:t>
      </w:r>
    </w:p>
    <w:p w14:paraId="6EDA349A" w14:textId="77777777" w:rsidR="00D311FB" w:rsidRPr="00561792" w:rsidRDefault="00D311FB" w:rsidP="00473FC5">
      <w:pPr>
        <w:rPr>
          <w:rFonts w:asciiTheme="minorEastAsia" w:hAnsiTheme="minorEastAsia"/>
          <w:szCs w:val="21"/>
        </w:rPr>
      </w:pPr>
    </w:p>
    <w:p w14:paraId="12D047B0" w14:textId="532B7E8A" w:rsidR="00473FC5" w:rsidRPr="00561792" w:rsidRDefault="00473FC5" w:rsidP="00473FC5">
      <w:pPr>
        <w:rPr>
          <w:rFonts w:asciiTheme="minorEastAsia" w:hAnsiTheme="minorEastAsia"/>
          <w:szCs w:val="21"/>
        </w:rPr>
      </w:pPr>
      <w:r w:rsidRPr="00561792">
        <w:rPr>
          <w:rFonts w:asciiTheme="minorEastAsia" w:hAnsiTheme="minorEastAsia" w:hint="eastAsia"/>
          <w:szCs w:val="21"/>
        </w:rPr>
        <w:t xml:space="preserve">３　</w:t>
      </w:r>
      <w:r w:rsidR="001B217A" w:rsidRPr="00561792">
        <w:rPr>
          <w:rFonts w:asciiTheme="minorEastAsia" w:hAnsiTheme="minorEastAsia" w:hint="eastAsia"/>
          <w:szCs w:val="21"/>
        </w:rPr>
        <w:t>募集</w:t>
      </w:r>
      <w:r w:rsidR="00D311FB" w:rsidRPr="00561792">
        <w:rPr>
          <w:rFonts w:asciiTheme="minorEastAsia" w:hAnsiTheme="minorEastAsia" w:hint="eastAsia"/>
          <w:szCs w:val="21"/>
        </w:rPr>
        <w:t>製品</w:t>
      </w:r>
    </w:p>
    <w:p w14:paraId="5B5AE41B" w14:textId="20AF5C7A" w:rsidR="001B217A" w:rsidRPr="00561792" w:rsidRDefault="001B217A" w:rsidP="008A3135">
      <w:pPr>
        <w:ind w:leftChars="67" w:left="141" w:firstLineChars="100" w:firstLine="210"/>
        <w:rPr>
          <w:rFonts w:asciiTheme="minorEastAsia" w:hAnsiTheme="minorEastAsia"/>
          <w:szCs w:val="21"/>
        </w:rPr>
      </w:pPr>
      <w:r w:rsidRPr="00561792">
        <w:rPr>
          <w:rFonts w:asciiTheme="minorEastAsia" w:hAnsiTheme="minorEastAsia" w:hint="eastAsia"/>
          <w:szCs w:val="21"/>
        </w:rPr>
        <w:t>今回募集する</w:t>
      </w:r>
      <w:r w:rsidR="0046085A">
        <w:rPr>
          <w:rFonts w:asciiTheme="minorEastAsia" w:hAnsiTheme="minorEastAsia" w:hint="eastAsia"/>
          <w:szCs w:val="21"/>
        </w:rPr>
        <w:t>製</w:t>
      </w:r>
      <w:r w:rsidRPr="00561792">
        <w:rPr>
          <w:rFonts w:asciiTheme="minorEastAsia" w:hAnsiTheme="minorEastAsia" w:hint="eastAsia"/>
          <w:szCs w:val="21"/>
        </w:rPr>
        <w:t>品の種類は次のとおりです。</w:t>
      </w:r>
    </w:p>
    <w:p w14:paraId="60BC3314" w14:textId="21714ECA" w:rsidR="00DA0CF7" w:rsidRPr="00561792" w:rsidRDefault="00113B13" w:rsidP="008A3135">
      <w:pPr>
        <w:rPr>
          <w:rFonts w:asciiTheme="minorEastAsia" w:hAnsiTheme="minorEastAsia"/>
          <w:szCs w:val="21"/>
        </w:rPr>
      </w:pPr>
      <w:r w:rsidRPr="00561792">
        <w:rPr>
          <w:rFonts w:asciiTheme="minorEastAsia" w:hAnsiTheme="minorEastAsia" w:hint="eastAsia"/>
          <w:szCs w:val="21"/>
        </w:rPr>
        <w:t>（</w:t>
      </w:r>
      <w:r w:rsidR="00B85E76" w:rsidRPr="00561792">
        <w:rPr>
          <w:rFonts w:asciiTheme="minorEastAsia" w:hAnsiTheme="minorEastAsia" w:hint="eastAsia"/>
          <w:szCs w:val="21"/>
        </w:rPr>
        <w:t>１</w:t>
      </w:r>
      <w:r w:rsidR="001B217A" w:rsidRPr="00561792">
        <w:rPr>
          <w:rFonts w:asciiTheme="minorEastAsia" w:hAnsiTheme="minorEastAsia" w:hint="eastAsia"/>
          <w:szCs w:val="21"/>
        </w:rPr>
        <w:t>）布製品</w:t>
      </w:r>
    </w:p>
    <w:p w14:paraId="2F007948" w14:textId="59E7AAE0" w:rsidR="00DA0CF7" w:rsidRPr="00561792" w:rsidRDefault="001B217A" w:rsidP="008A3135">
      <w:pPr>
        <w:rPr>
          <w:rFonts w:asciiTheme="minorEastAsia" w:hAnsiTheme="minorEastAsia"/>
          <w:szCs w:val="21"/>
        </w:rPr>
      </w:pPr>
      <w:r w:rsidRPr="00561792">
        <w:rPr>
          <w:rFonts w:asciiTheme="minorEastAsia" w:hAnsiTheme="minorEastAsia" w:hint="eastAsia"/>
          <w:szCs w:val="21"/>
        </w:rPr>
        <w:t>（</w:t>
      </w:r>
      <w:r w:rsidR="00B85E76" w:rsidRPr="00561792">
        <w:rPr>
          <w:rFonts w:asciiTheme="minorEastAsia" w:hAnsiTheme="minorEastAsia" w:hint="eastAsia"/>
          <w:szCs w:val="21"/>
        </w:rPr>
        <w:t>２</w:t>
      </w:r>
      <w:r w:rsidRPr="00561792">
        <w:rPr>
          <w:rFonts w:asciiTheme="minorEastAsia" w:hAnsiTheme="minorEastAsia" w:hint="eastAsia"/>
          <w:szCs w:val="21"/>
        </w:rPr>
        <w:t>）皮革製品</w:t>
      </w:r>
    </w:p>
    <w:p w14:paraId="40399207" w14:textId="251A50D4" w:rsidR="00113B13" w:rsidRPr="00561792" w:rsidRDefault="001B217A" w:rsidP="008A3135">
      <w:pPr>
        <w:rPr>
          <w:rFonts w:asciiTheme="minorEastAsia" w:hAnsiTheme="minorEastAsia"/>
          <w:szCs w:val="21"/>
        </w:rPr>
      </w:pPr>
      <w:r w:rsidRPr="00561792">
        <w:rPr>
          <w:rFonts w:asciiTheme="minorEastAsia" w:hAnsiTheme="minorEastAsia" w:hint="eastAsia"/>
          <w:szCs w:val="21"/>
        </w:rPr>
        <w:t>（</w:t>
      </w:r>
      <w:r w:rsidR="00B85E76" w:rsidRPr="00561792">
        <w:rPr>
          <w:rFonts w:asciiTheme="minorEastAsia" w:hAnsiTheme="minorEastAsia" w:hint="eastAsia"/>
          <w:szCs w:val="21"/>
        </w:rPr>
        <w:t>３</w:t>
      </w:r>
      <w:r w:rsidRPr="00561792">
        <w:rPr>
          <w:rFonts w:asciiTheme="minorEastAsia" w:hAnsiTheme="minorEastAsia" w:hint="eastAsia"/>
          <w:szCs w:val="21"/>
        </w:rPr>
        <w:t>）木製品</w:t>
      </w:r>
    </w:p>
    <w:p w14:paraId="7BA3EC55" w14:textId="4120F68E" w:rsidR="00DA0CF7" w:rsidRPr="007349E1" w:rsidRDefault="008A3135" w:rsidP="008A3135">
      <w:pPr>
        <w:rPr>
          <w:rFonts w:asciiTheme="minorEastAsia" w:hAnsiTheme="minorEastAsia"/>
          <w:szCs w:val="21"/>
        </w:rPr>
      </w:pPr>
      <w:r w:rsidRPr="007349E1">
        <w:rPr>
          <w:rFonts w:asciiTheme="minorEastAsia" w:hAnsiTheme="minorEastAsia" w:hint="eastAsia"/>
          <w:szCs w:val="21"/>
        </w:rPr>
        <w:lastRenderedPageBreak/>
        <w:t>（</w:t>
      </w:r>
      <w:r w:rsidR="00B85E76" w:rsidRPr="007349E1">
        <w:rPr>
          <w:rFonts w:asciiTheme="minorEastAsia" w:hAnsiTheme="minorEastAsia" w:hint="eastAsia"/>
          <w:szCs w:val="21"/>
        </w:rPr>
        <w:t>４</w:t>
      </w:r>
      <w:r w:rsidR="001B217A" w:rsidRPr="007349E1">
        <w:rPr>
          <w:rFonts w:asciiTheme="minorEastAsia" w:hAnsiTheme="minorEastAsia" w:hint="eastAsia"/>
          <w:szCs w:val="21"/>
        </w:rPr>
        <w:t>）陶製品</w:t>
      </w:r>
    </w:p>
    <w:p w14:paraId="4583CDCE" w14:textId="77777777" w:rsidR="00391676" w:rsidRPr="007349E1" w:rsidRDefault="001B217A" w:rsidP="00391676">
      <w:pPr>
        <w:ind w:left="630" w:hangingChars="300" w:hanging="630"/>
        <w:rPr>
          <w:rFonts w:asciiTheme="minorEastAsia" w:hAnsiTheme="minorEastAsia"/>
          <w:szCs w:val="21"/>
        </w:rPr>
      </w:pPr>
      <w:r w:rsidRPr="007349E1">
        <w:rPr>
          <w:rFonts w:asciiTheme="minorEastAsia" w:hAnsiTheme="minorEastAsia" w:hint="eastAsia"/>
          <w:szCs w:val="21"/>
        </w:rPr>
        <w:t>（</w:t>
      </w:r>
      <w:r w:rsidR="00B85E76" w:rsidRPr="007349E1">
        <w:rPr>
          <w:rFonts w:asciiTheme="minorEastAsia" w:hAnsiTheme="minorEastAsia" w:hint="eastAsia"/>
          <w:szCs w:val="21"/>
        </w:rPr>
        <w:t>５</w:t>
      </w:r>
      <w:r w:rsidRPr="007349E1">
        <w:rPr>
          <w:rFonts w:asciiTheme="minorEastAsia" w:hAnsiTheme="minorEastAsia" w:hint="eastAsia"/>
          <w:szCs w:val="21"/>
        </w:rPr>
        <w:t>）紙製品</w:t>
      </w:r>
    </w:p>
    <w:p w14:paraId="5AAE7841" w14:textId="5524351B" w:rsidR="00DA0CF7" w:rsidRPr="007349E1" w:rsidRDefault="00391676" w:rsidP="00391676">
      <w:pPr>
        <w:ind w:leftChars="300" w:left="790" w:hangingChars="100" w:hanging="160"/>
        <w:rPr>
          <w:rFonts w:asciiTheme="minorEastAsia" w:hAnsiTheme="minorEastAsia"/>
          <w:sz w:val="16"/>
          <w:szCs w:val="16"/>
        </w:rPr>
      </w:pPr>
      <w:r w:rsidRPr="007349E1">
        <w:rPr>
          <w:rFonts w:asciiTheme="minorEastAsia" w:hAnsiTheme="minorEastAsia" w:hint="eastAsia"/>
          <w:sz w:val="16"/>
          <w:szCs w:val="16"/>
        </w:rPr>
        <w:t>※万博協会による「持続可能性に配慮した調達コード：紙」（古紙</w:t>
      </w:r>
      <w:r w:rsidR="00121518" w:rsidRPr="007349E1">
        <w:rPr>
          <w:rFonts w:asciiTheme="minorEastAsia" w:hAnsiTheme="minorEastAsia" w:hint="eastAsia"/>
          <w:sz w:val="16"/>
          <w:szCs w:val="16"/>
        </w:rPr>
        <w:t>の最大限の</w:t>
      </w:r>
      <w:r w:rsidRPr="007349E1">
        <w:rPr>
          <w:rFonts w:asciiTheme="minorEastAsia" w:hAnsiTheme="minorEastAsia" w:hint="eastAsia"/>
          <w:sz w:val="16"/>
          <w:szCs w:val="16"/>
        </w:rPr>
        <w:t>利用等）を遵守が必要です。</w:t>
      </w:r>
    </w:p>
    <w:p w14:paraId="6D83E631" w14:textId="460863C4" w:rsidR="00391676" w:rsidRPr="007349E1" w:rsidRDefault="00391676" w:rsidP="00391676">
      <w:pPr>
        <w:ind w:left="480" w:hangingChars="300" w:hanging="480"/>
        <w:rPr>
          <w:rFonts w:asciiTheme="minorEastAsia" w:hAnsiTheme="minorEastAsia"/>
          <w:sz w:val="16"/>
          <w:szCs w:val="16"/>
        </w:rPr>
      </w:pPr>
      <w:r w:rsidRPr="007349E1">
        <w:rPr>
          <w:rFonts w:asciiTheme="minorEastAsia" w:hAnsiTheme="minorEastAsia" w:hint="eastAsia"/>
          <w:sz w:val="16"/>
          <w:szCs w:val="16"/>
        </w:rPr>
        <w:t xml:space="preserve">　　　　調達コードHP　</w:t>
      </w:r>
      <w:hyperlink r:id="rId12" w:history="1">
        <w:r w:rsidRPr="007349E1">
          <w:rPr>
            <w:rStyle w:val="a8"/>
            <w:rFonts w:asciiTheme="minorEastAsia" w:hAnsiTheme="minorEastAsia"/>
            <w:color w:val="auto"/>
            <w:sz w:val="16"/>
            <w:szCs w:val="16"/>
          </w:rPr>
          <w:t>https://www.expo2025.or.jp/overview/sustainability/sus-code/</w:t>
        </w:r>
      </w:hyperlink>
      <w:r w:rsidRPr="007349E1">
        <w:rPr>
          <w:rFonts w:asciiTheme="minorEastAsia" w:hAnsiTheme="minorEastAsia" w:hint="eastAsia"/>
          <w:sz w:val="16"/>
          <w:szCs w:val="16"/>
        </w:rPr>
        <w:t xml:space="preserve">　</w:t>
      </w:r>
    </w:p>
    <w:p w14:paraId="72484DB8" w14:textId="2FCF8DE7" w:rsidR="001B217A" w:rsidRPr="007349E1" w:rsidRDefault="00BC068D" w:rsidP="00DA0CF7">
      <w:pPr>
        <w:rPr>
          <w:rFonts w:asciiTheme="minorEastAsia" w:hAnsiTheme="minorEastAsia"/>
          <w:szCs w:val="21"/>
        </w:rPr>
      </w:pPr>
      <w:r w:rsidRPr="007349E1">
        <w:rPr>
          <w:rFonts w:asciiTheme="minorEastAsia" w:hAnsiTheme="minorEastAsia" w:hint="eastAsia"/>
          <w:szCs w:val="21"/>
        </w:rPr>
        <w:t>（</w:t>
      </w:r>
      <w:r w:rsidR="00B85E76" w:rsidRPr="007349E1">
        <w:rPr>
          <w:rFonts w:asciiTheme="minorEastAsia" w:hAnsiTheme="minorEastAsia" w:hint="eastAsia"/>
          <w:szCs w:val="21"/>
        </w:rPr>
        <w:t>６</w:t>
      </w:r>
      <w:r w:rsidRPr="007349E1">
        <w:rPr>
          <w:rFonts w:asciiTheme="minorEastAsia" w:hAnsiTheme="minorEastAsia" w:hint="eastAsia"/>
          <w:szCs w:val="21"/>
        </w:rPr>
        <w:t>）</w:t>
      </w:r>
      <w:r w:rsidR="001B217A" w:rsidRPr="007349E1">
        <w:rPr>
          <w:rFonts w:asciiTheme="minorEastAsia" w:hAnsiTheme="minorEastAsia" w:hint="eastAsia"/>
          <w:szCs w:val="21"/>
        </w:rPr>
        <w:t>その他雑貨類</w:t>
      </w:r>
    </w:p>
    <w:p w14:paraId="6BCD4093" w14:textId="0F8456FD" w:rsidR="006F22E3" w:rsidRPr="007349E1" w:rsidRDefault="00A046FF" w:rsidP="001E73D3">
      <w:pPr>
        <w:ind w:left="630" w:hangingChars="300" w:hanging="630"/>
        <w:rPr>
          <w:rFonts w:asciiTheme="minorEastAsia" w:hAnsiTheme="minorEastAsia"/>
          <w:szCs w:val="21"/>
        </w:rPr>
      </w:pPr>
      <w:r w:rsidRPr="007349E1">
        <w:rPr>
          <w:rFonts w:asciiTheme="minorEastAsia" w:hAnsiTheme="minorEastAsia" w:hint="eastAsia"/>
          <w:szCs w:val="21"/>
        </w:rPr>
        <w:t xml:space="preserve">　※食品は今回募集の対象外です。</w:t>
      </w:r>
    </w:p>
    <w:p w14:paraId="1D12B1BA" w14:textId="77777777" w:rsidR="00A046FF" w:rsidRPr="007349E1" w:rsidRDefault="00A046FF" w:rsidP="001E73D3">
      <w:pPr>
        <w:ind w:left="630" w:hangingChars="300" w:hanging="630"/>
        <w:rPr>
          <w:rFonts w:asciiTheme="minorEastAsia" w:hAnsiTheme="minorEastAsia"/>
          <w:szCs w:val="21"/>
        </w:rPr>
      </w:pPr>
    </w:p>
    <w:p w14:paraId="0E358EEF" w14:textId="50700728" w:rsidR="001B217A" w:rsidRPr="007349E1" w:rsidRDefault="001B217A" w:rsidP="001B217A">
      <w:pPr>
        <w:rPr>
          <w:rFonts w:asciiTheme="minorEastAsia" w:hAnsiTheme="minorEastAsia"/>
          <w:szCs w:val="21"/>
        </w:rPr>
      </w:pPr>
      <w:r w:rsidRPr="007349E1">
        <w:rPr>
          <w:rFonts w:asciiTheme="minorEastAsia" w:hAnsiTheme="minorEastAsia" w:hint="eastAsia"/>
          <w:szCs w:val="21"/>
        </w:rPr>
        <w:t xml:space="preserve">４　</w:t>
      </w:r>
      <w:r w:rsidR="00222D33" w:rsidRPr="007349E1">
        <w:rPr>
          <w:rFonts w:asciiTheme="minorEastAsia" w:hAnsiTheme="minorEastAsia" w:hint="eastAsia"/>
          <w:szCs w:val="21"/>
        </w:rPr>
        <w:t>展示・</w:t>
      </w:r>
      <w:r w:rsidRPr="007349E1">
        <w:rPr>
          <w:rFonts w:asciiTheme="minorEastAsia" w:hAnsiTheme="minorEastAsia" w:hint="eastAsia"/>
          <w:szCs w:val="21"/>
        </w:rPr>
        <w:t>販売</w:t>
      </w:r>
      <w:r w:rsidR="00222D33" w:rsidRPr="007349E1">
        <w:rPr>
          <w:rFonts w:asciiTheme="minorEastAsia" w:hAnsiTheme="minorEastAsia" w:hint="eastAsia"/>
          <w:szCs w:val="21"/>
        </w:rPr>
        <w:t>概要</w:t>
      </w:r>
    </w:p>
    <w:p w14:paraId="05D709BC" w14:textId="7835D332" w:rsidR="00222D33" w:rsidRPr="007349E1" w:rsidRDefault="00222D33" w:rsidP="00222D33">
      <w:pPr>
        <w:ind w:left="630" w:hangingChars="300" w:hanging="630"/>
        <w:rPr>
          <w:rFonts w:asciiTheme="minorEastAsia" w:hAnsiTheme="minorEastAsia"/>
          <w:szCs w:val="21"/>
        </w:rPr>
      </w:pPr>
      <w:r w:rsidRPr="007349E1">
        <w:rPr>
          <w:rFonts w:asciiTheme="minorEastAsia" w:hAnsiTheme="minorEastAsia" w:hint="eastAsia"/>
          <w:szCs w:val="21"/>
        </w:rPr>
        <w:t>（１）展示・販売会場、日時</w:t>
      </w:r>
    </w:p>
    <w:p w14:paraId="259D2E4A" w14:textId="77777777" w:rsidR="00222D33" w:rsidRPr="007349E1" w:rsidRDefault="00222D33" w:rsidP="00222D33">
      <w:pPr>
        <w:ind w:firstLineChars="300" w:firstLine="630"/>
        <w:rPr>
          <w:rFonts w:asciiTheme="minorEastAsia" w:hAnsiTheme="minorEastAsia"/>
          <w:szCs w:val="21"/>
        </w:rPr>
      </w:pPr>
      <w:r w:rsidRPr="007349E1">
        <w:rPr>
          <w:rFonts w:asciiTheme="minorEastAsia" w:hAnsiTheme="minorEastAsia" w:hint="eastAsia"/>
          <w:szCs w:val="21"/>
        </w:rPr>
        <w:t>会場：大阪ヘルスケアパビリオンリボーンステージ万博会場（屋外）</w:t>
      </w:r>
    </w:p>
    <w:p w14:paraId="65052272" w14:textId="5F35AECA" w:rsidR="00222D33" w:rsidRPr="007349E1" w:rsidRDefault="00222D33" w:rsidP="008A3135">
      <w:pPr>
        <w:ind w:firstLineChars="300" w:firstLine="630"/>
        <w:rPr>
          <w:rFonts w:asciiTheme="minorEastAsia" w:hAnsiTheme="minorEastAsia"/>
          <w:szCs w:val="21"/>
        </w:rPr>
      </w:pPr>
      <w:r w:rsidRPr="007349E1">
        <w:rPr>
          <w:rFonts w:asciiTheme="minorEastAsia" w:hAnsiTheme="minorEastAsia" w:hint="eastAsia"/>
          <w:szCs w:val="21"/>
        </w:rPr>
        <w:t>日時：令和７年９月14日（日）　午前9時～午後3時</w:t>
      </w:r>
    </w:p>
    <w:p w14:paraId="37B91A87" w14:textId="13C68BE1" w:rsidR="001B217A" w:rsidRPr="007349E1" w:rsidRDefault="001B217A" w:rsidP="001B217A">
      <w:pPr>
        <w:ind w:left="630" w:hangingChars="300" w:hanging="630"/>
        <w:rPr>
          <w:rFonts w:asciiTheme="minorEastAsia" w:hAnsiTheme="minorEastAsia"/>
          <w:szCs w:val="21"/>
        </w:rPr>
      </w:pPr>
      <w:r w:rsidRPr="007349E1">
        <w:rPr>
          <w:rFonts w:asciiTheme="minorEastAsia" w:hAnsiTheme="minorEastAsia" w:hint="eastAsia"/>
          <w:szCs w:val="21"/>
        </w:rPr>
        <w:t>（</w:t>
      </w:r>
      <w:r w:rsidR="00222D33" w:rsidRPr="007349E1">
        <w:rPr>
          <w:rFonts w:asciiTheme="minorEastAsia" w:hAnsiTheme="minorEastAsia" w:hint="eastAsia"/>
          <w:szCs w:val="21"/>
        </w:rPr>
        <w:t>２</w:t>
      </w:r>
      <w:r w:rsidRPr="007349E1">
        <w:rPr>
          <w:rFonts w:asciiTheme="minorEastAsia" w:hAnsiTheme="minorEastAsia" w:hint="eastAsia"/>
          <w:szCs w:val="21"/>
        </w:rPr>
        <w:t>）</w:t>
      </w:r>
      <w:r w:rsidR="008A3135" w:rsidRPr="007349E1">
        <w:rPr>
          <w:rFonts w:asciiTheme="minorEastAsia" w:hAnsiTheme="minorEastAsia" w:hint="eastAsia"/>
          <w:szCs w:val="21"/>
        </w:rPr>
        <w:t>展示・</w:t>
      </w:r>
      <w:r w:rsidRPr="007349E1">
        <w:rPr>
          <w:rFonts w:asciiTheme="minorEastAsia" w:hAnsiTheme="minorEastAsia" w:hint="eastAsia"/>
          <w:szCs w:val="21"/>
        </w:rPr>
        <w:t>販売方法</w:t>
      </w:r>
    </w:p>
    <w:p w14:paraId="4F397144" w14:textId="57961034" w:rsidR="003B27EB" w:rsidRPr="007349E1" w:rsidRDefault="008A3135" w:rsidP="00502121">
      <w:pPr>
        <w:ind w:leftChars="202" w:left="424" w:firstLineChars="67" w:firstLine="141"/>
        <w:rPr>
          <w:rFonts w:asciiTheme="minorEastAsia" w:hAnsiTheme="minorEastAsia"/>
          <w:szCs w:val="21"/>
        </w:rPr>
      </w:pPr>
      <w:r w:rsidRPr="007349E1">
        <w:rPr>
          <w:rFonts w:asciiTheme="minorEastAsia" w:hAnsiTheme="minorEastAsia" w:hint="eastAsia"/>
          <w:szCs w:val="21"/>
        </w:rPr>
        <w:t>・</w:t>
      </w:r>
      <w:r w:rsidR="00502121" w:rsidRPr="007349E1">
        <w:rPr>
          <w:rFonts w:asciiTheme="minorEastAsia" w:hAnsiTheme="minorEastAsia" w:hint="eastAsia"/>
          <w:szCs w:val="21"/>
        </w:rPr>
        <w:t>応募された製品の中から選定</w:t>
      </w:r>
      <w:r w:rsidR="003B27EB" w:rsidRPr="007349E1">
        <w:rPr>
          <w:rFonts w:asciiTheme="minorEastAsia" w:hAnsiTheme="minorEastAsia" w:hint="eastAsia"/>
          <w:szCs w:val="21"/>
        </w:rPr>
        <w:t>した製品を</w:t>
      </w:r>
      <w:r w:rsidRPr="007349E1">
        <w:rPr>
          <w:rFonts w:asciiTheme="minorEastAsia" w:hAnsiTheme="minorEastAsia" w:hint="eastAsia"/>
          <w:szCs w:val="21"/>
        </w:rPr>
        <w:t>事務局にて</w:t>
      </w:r>
      <w:r w:rsidR="003B27EB" w:rsidRPr="007349E1">
        <w:rPr>
          <w:rFonts w:asciiTheme="minorEastAsia" w:hAnsiTheme="minorEastAsia" w:hint="eastAsia"/>
          <w:szCs w:val="21"/>
        </w:rPr>
        <w:t>展示・販売</w:t>
      </w:r>
      <w:r w:rsidR="00502121" w:rsidRPr="007349E1">
        <w:rPr>
          <w:rFonts w:asciiTheme="minorEastAsia" w:hAnsiTheme="minorEastAsia" w:hint="eastAsia"/>
          <w:szCs w:val="21"/>
        </w:rPr>
        <w:t>します。</w:t>
      </w:r>
    </w:p>
    <w:p w14:paraId="4FC06A30" w14:textId="58040F74" w:rsidR="003B27EB" w:rsidRPr="007349E1" w:rsidRDefault="008A3135" w:rsidP="001B217A">
      <w:pPr>
        <w:ind w:leftChars="202" w:left="424" w:firstLineChars="67" w:firstLine="141"/>
        <w:rPr>
          <w:rFonts w:asciiTheme="minorEastAsia" w:hAnsiTheme="minorEastAsia"/>
          <w:szCs w:val="21"/>
        </w:rPr>
      </w:pPr>
      <w:r w:rsidRPr="007349E1">
        <w:rPr>
          <w:rFonts w:asciiTheme="minorEastAsia" w:hAnsiTheme="minorEastAsia" w:hint="eastAsia"/>
          <w:szCs w:val="21"/>
        </w:rPr>
        <w:t>・</w:t>
      </w:r>
      <w:r w:rsidR="003A3A90" w:rsidRPr="007349E1">
        <w:rPr>
          <w:rFonts w:asciiTheme="minorEastAsia" w:hAnsiTheme="minorEastAsia" w:hint="eastAsia"/>
          <w:szCs w:val="21"/>
        </w:rPr>
        <w:t>販売</w:t>
      </w:r>
      <w:r w:rsidR="001B217A" w:rsidRPr="007349E1">
        <w:rPr>
          <w:rFonts w:asciiTheme="minorEastAsia" w:hAnsiTheme="minorEastAsia" w:hint="eastAsia"/>
          <w:szCs w:val="21"/>
        </w:rPr>
        <w:t>は</w:t>
      </w:r>
      <w:r w:rsidR="003B27EB" w:rsidRPr="007349E1">
        <w:rPr>
          <w:rFonts w:asciiTheme="minorEastAsia" w:hAnsiTheme="minorEastAsia" w:hint="eastAsia"/>
          <w:szCs w:val="21"/>
        </w:rPr>
        <w:t>大阪パビリオン事務局への販売申請が認められた場合に可能です。</w:t>
      </w:r>
    </w:p>
    <w:p w14:paraId="14228677" w14:textId="77777777" w:rsidR="008A3135" w:rsidRPr="007349E1" w:rsidRDefault="008A3135" w:rsidP="008A3135">
      <w:pPr>
        <w:ind w:leftChars="269" w:left="775" w:hangingChars="100" w:hanging="210"/>
        <w:rPr>
          <w:rFonts w:asciiTheme="minorEastAsia" w:hAnsiTheme="minorEastAsia"/>
          <w:szCs w:val="21"/>
        </w:rPr>
      </w:pPr>
      <w:r w:rsidRPr="007349E1">
        <w:rPr>
          <w:rFonts w:asciiTheme="minorEastAsia" w:hAnsiTheme="minorEastAsia" w:hint="eastAsia"/>
          <w:szCs w:val="21"/>
        </w:rPr>
        <w:t>・</w:t>
      </w:r>
      <w:r w:rsidR="003B27EB" w:rsidRPr="007349E1">
        <w:rPr>
          <w:rFonts w:asciiTheme="minorEastAsia" w:hAnsiTheme="minorEastAsia" w:hint="eastAsia"/>
          <w:szCs w:val="21"/>
        </w:rPr>
        <w:t>販売方式は、</w:t>
      </w:r>
      <w:r w:rsidR="001B217A" w:rsidRPr="007349E1">
        <w:rPr>
          <w:rFonts w:asciiTheme="minorEastAsia" w:hAnsiTheme="minorEastAsia" w:hint="eastAsia"/>
          <w:szCs w:val="21"/>
        </w:rPr>
        <w:t>委託販売契約を結んだ委託販売</w:t>
      </w:r>
      <w:r w:rsidR="003B27EB" w:rsidRPr="007349E1">
        <w:rPr>
          <w:rFonts w:asciiTheme="minorEastAsia" w:hAnsiTheme="minorEastAsia" w:hint="eastAsia"/>
          <w:szCs w:val="21"/>
        </w:rPr>
        <w:t>で</w:t>
      </w:r>
      <w:r w:rsidR="001B217A" w:rsidRPr="007349E1">
        <w:rPr>
          <w:rFonts w:asciiTheme="minorEastAsia" w:hAnsiTheme="minorEastAsia" w:hint="eastAsia"/>
          <w:szCs w:val="21"/>
        </w:rPr>
        <w:t>す。</w:t>
      </w:r>
    </w:p>
    <w:p w14:paraId="533B6D41" w14:textId="0A13950C" w:rsidR="001B217A" w:rsidRPr="007349E1" w:rsidRDefault="008A3135" w:rsidP="008A3135">
      <w:pPr>
        <w:ind w:leftChars="269" w:left="775" w:hangingChars="100" w:hanging="210"/>
        <w:rPr>
          <w:rFonts w:asciiTheme="minorEastAsia" w:hAnsiTheme="minorEastAsia"/>
          <w:szCs w:val="21"/>
        </w:rPr>
      </w:pPr>
      <w:r w:rsidRPr="007349E1">
        <w:rPr>
          <w:rFonts w:asciiTheme="minorEastAsia" w:hAnsiTheme="minorEastAsia" w:hint="eastAsia"/>
          <w:szCs w:val="21"/>
        </w:rPr>
        <w:t>・</w:t>
      </w:r>
      <w:r w:rsidR="0046085A" w:rsidRPr="007349E1">
        <w:rPr>
          <w:rFonts w:asciiTheme="minorEastAsia" w:hAnsiTheme="minorEastAsia" w:hint="eastAsia"/>
          <w:szCs w:val="21"/>
        </w:rPr>
        <w:t>製品</w:t>
      </w:r>
      <w:r w:rsidR="001B217A" w:rsidRPr="007349E1">
        <w:rPr>
          <w:rFonts w:asciiTheme="minorEastAsia" w:hAnsiTheme="minorEastAsia" w:hint="eastAsia"/>
          <w:szCs w:val="21"/>
        </w:rPr>
        <w:t>の価格については、事業所等において決めていただきます。</w:t>
      </w:r>
    </w:p>
    <w:p w14:paraId="78B484D6" w14:textId="2106C6AC" w:rsidR="008A3135" w:rsidRPr="00145226" w:rsidRDefault="008A3135" w:rsidP="0071477C">
      <w:pPr>
        <w:ind w:leftChars="269" w:left="775" w:hangingChars="100" w:hanging="210"/>
      </w:pPr>
      <w:r w:rsidRPr="007349E1">
        <w:rPr>
          <w:rFonts w:hint="eastAsia"/>
        </w:rPr>
        <w:t>・製品のディスプレイや販売方法は事務局に一任していただきます。</w:t>
      </w:r>
      <w:r w:rsidR="0071477C">
        <w:rPr>
          <w:rFonts w:hint="eastAsia"/>
        </w:rPr>
        <w:t>（なお、</w:t>
      </w:r>
      <w:r w:rsidRPr="00145226">
        <w:rPr>
          <w:rFonts w:hint="eastAsia"/>
        </w:rPr>
        <w:t>万博会場内催事</w:t>
      </w:r>
      <w:r w:rsidR="00C05C66" w:rsidRPr="00145226">
        <w:rPr>
          <w:rFonts w:hint="eastAsia"/>
        </w:rPr>
        <w:t>では</w:t>
      </w:r>
      <w:r w:rsidR="0071477C" w:rsidRPr="00145226">
        <w:rPr>
          <w:rFonts w:hint="eastAsia"/>
        </w:rPr>
        <w:t>事業所や製品の</w:t>
      </w:r>
      <w:r w:rsidR="00C05C66" w:rsidRPr="00145226">
        <w:rPr>
          <w:rFonts w:hint="eastAsia"/>
        </w:rPr>
        <w:t>紙</w:t>
      </w:r>
      <w:r w:rsidR="0071477C" w:rsidRPr="00145226">
        <w:rPr>
          <w:rFonts w:hint="eastAsia"/>
        </w:rPr>
        <w:t>チラシ・パンフレットの</w:t>
      </w:r>
      <w:r w:rsidRPr="00145226">
        <w:rPr>
          <w:rFonts w:hint="eastAsia"/>
        </w:rPr>
        <w:t>配布は不可</w:t>
      </w:r>
      <w:r w:rsidR="0071477C" w:rsidRPr="00145226">
        <w:rPr>
          <w:rFonts w:hint="eastAsia"/>
        </w:rPr>
        <w:t>です。）</w:t>
      </w:r>
    </w:p>
    <w:p w14:paraId="29DB4A01" w14:textId="17331786" w:rsidR="001B217A" w:rsidRPr="00145226" w:rsidRDefault="001B217A" w:rsidP="001B217A">
      <w:pPr>
        <w:ind w:left="630" w:hangingChars="300" w:hanging="630"/>
        <w:rPr>
          <w:rFonts w:asciiTheme="minorEastAsia" w:hAnsiTheme="minorEastAsia"/>
          <w:szCs w:val="21"/>
        </w:rPr>
      </w:pPr>
      <w:r w:rsidRPr="00145226">
        <w:rPr>
          <w:rFonts w:asciiTheme="minorEastAsia" w:hAnsiTheme="minorEastAsia" w:hint="eastAsia"/>
          <w:szCs w:val="21"/>
        </w:rPr>
        <w:t>（</w:t>
      </w:r>
      <w:r w:rsidR="003B27EB" w:rsidRPr="00145226">
        <w:rPr>
          <w:rFonts w:asciiTheme="minorEastAsia" w:hAnsiTheme="minorEastAsia" w:hint="eastAsia"/>
          <w:szCs w:val="21"/>
        </w:rPr>
        <w:t>３</w:t>
      </w:r>
      <w:r w:rsidRPr="00145226">
        <w:rPr>
          <w:rFonts w:asciiTheme="minorEastAsia" w:hAnsiTheme="minorEastAsia" w:hint="eastAsia"/>
          <w:szCs w:val="21"/>
        </w:rPr>
        <w:t>）販売</w:t>
      </w:r>
      <w:r w:rsidR="007753FD" w:rsidRPr="00145226">
        <w:rPr>
          <w:rFonts w:asciiTheme="minorEastAsia" w:hAnsiTheme="minorEastAsia" w:hint="eastAsia"/>
          <w:szCs w:val="21"/>
        </w:rPr>
        <w:t>等</w:t>
      </w:r>
      <w:r w:rsidRPr="00145226">
        <w:rPr>
          <w:rFonts w:asciiTheme="minorEastAsia" w:hAnsiTheme="minorEastAsia" w:hint="eastAsia"/>
          <w:szCs w:val="21"/>
        </w:rPr>
        <w:t>に係る費用負担</w:t>
      </w:r>
    </w:p>
    <w:p w14:paraId="305F8083" w14:textId="1C007659" w:rsidR="007753FD" w:rsidRPr="00145226" w:rsidRDefault="007753FD" w:rsidP="007753FD">
      <w:pPr>
        <w:ind w:leftChars="300" w:left="840" w:hangingChars="100" w:hanging="210"/>
        <w:rPr>
          <w:rFonts w:asciiTheme="minorEastAsia" w:hAnsiTheme="minorEastAsia"/>
          <w:szCs w:val="21"/>
        </w:rPr>
      </w:pPr>
      <w:r w:rsidRPr="00145226">
        <w:rPr>
          <w:rFonts w:asciiTheme="minorEastAsia" w:hAnsiTheme="minorEastAsia" w:hint="eastAsia"/>
          <w:szCs w:val="21"/>
        </w:rPr>
        <w:t>・</w:t>
      </w:r>
      <w:r w:rsidR="001B217A" w:rsidRPr="00145226">
        <w:rPr>
          <w:rFonts w:asciiTheme="minorEastAsia" w:hAnsiTheme="minorEastAsia" w:hint="eastAsia"/>
          <w:szCs w:val="21"/>
        </w:rPr>
        <w:t>売上額の</w:t>
      </w:r>
      <w:r w:rsidR="00B85E76" w:rsidRPr="00145226">
        <w:rPr>
          <w:rFonts w:asciiTheme="minorEastAsia" w:hAnsiTheme="minorEastAsia" w:hint="eastAsia"/>
          <w:szCs w:val="21"/>
        </w:rPr>
        <w:t>20</w:t>
      </w:r>
      <w:r w:rsidR="001B217A" w:rsidRPr="00145226">
        <w:rPr>
          <w:rFonts w:asciiTheme="minorEastAsia" w:hAnsiTheme="minorEastAsia" w:hint="eastAsia"/>
          <w:szCs w:val="21"/>
        </w:rPr>
        <w:t>％を販売手数料として徴収します。手数料には、</w:t>
      </w:r>
      <w:r w:rsidR="00B85E76" w:rsidRPr="00145226">
        <w:rPr>
          <w:rFonts w:asciiTheme="minorEastAsia" w:hAnsiTheme="minorEastAsia" w:hint="eastAsia"/>
          <w:szCs w:val="21"/>
        </w:rPr>
        <w:t>万博会場内キャッシュレス決済手数料、博覧会協会ロイヤリティ、催事出店</w:t>
      </w:r>
      <w:r w:rsidR="001B217A" w:rsidRPr="00145226">
        <w:rPr>
          <w:rFonts w:asciiTheme="minorEastAsia" w:hAnsiTheme="minorEastAsia" w:hint="eastAsia"/>
          <w:szCs w:val="21"/>
        </w:rPr>
        <w:t>に要する消耗品費</w:t>
      </w:r>
      <w:r w:rsidR="00483BDC" w:rsidRPr="00145226">
        <w:rPr>
          <w:rFonts w:asciiTheme="minorEastAsia" w:hAnsiTheme="minorEastAsia" w:hint="eastAsia"/>
          <w:szCs w:val="21"/>
        </w:rPr>
        <w:t>、</w:t>
      </w:r>
      <w:r w:rsidR="001B217A" w:rsidRPr="00145226">
        <w:rPr>
          <w:rFonts w:asciiTheme="minorEastAsia" w:hAnsiTheme="minorEastAsia" w:hint="eastAsia"/>
          <w:szCs w:val="21"/>
        </w:rPr>
        <w:t>その他販促等の経費が含まれます。</w:t>
      </w:r>
    </w:p>
    <w:p w14:paraId="6670F20A" w14:textId="77777777" w:rsidR="007753FD" w:rsidRPr="00145226" w:rsidRDefault="007753FD" w:rsidP="007753FD">
      <w:pPr>
        <w:ind w:leftChars="300" w:left="840" w:hangingChars="100" w:hanging="210"/>
        <w:rPr>
          <w:rFonts w:asciiTheme="minorEastAsia" w:hAnsiTheme="minorEastAsia"/>
          <w:szCs w:val="21"/>
        </w:rPr>
      </w:pPr>
      <w:r w:rsidRPr="00145226">
        <w:rPr>
          <w:rFonts w:asciiTheme="minorEastAsia" w:hAnsiTheme="minorEastAsia" w:hint="eastAsia"/>
          <w:szCs w:val="21"/>
        </w:rPr>
        <w:t>・売上額は、</w:t>
      </w:r>
      <w:r w:rsidR="00222D33" w:rsidRPr="00145226">
        <w:rPr>
          <w:rFonts w:asciiTheme="minorEastAsia" w:hAnsiTheme="minorEastAsia" w:hint="eastAsia"/>
          <w:szCs w:val="21"/>
        </w:rPr>
        <w:t>後日指定口座への振込等の予定です（詳細決まり次第連絡します）。</w:t>
      </w:r>
    </w:p>
    <w:p w14:paraId="3C621287" w14:textId="382D8141" w:rsidR="007753FD" w:rsidRPr="007349E1" w:rsidRDefault="007753FD" w:rsidP="007753FD">
      <w:pPr>
        <w:ind w:leftChars="300" w:left="840" w:hangingChars="100" w:hanging="210"/>
        <w:rPr>
          <w:rFonts w:asciiTheme="minorEastAsia" w:hAnsiTheme="minorEastAsia"/>
          <w:szCs w:val="21"/>
        </w:rPr>
      </w:pPr>
      <w:r w:rsidRPr="00145226">
        <w:rPr>
          <w:rFonts w:asciiTheme="minorEastAsia" w:hAnsiTheme="minorEastAsia" w:hint="eastAsia"/>
          <w:szCs w:val="21"/>
        </w:rPr>
        <w:t>・</w:t>
      </w:r>
      <w:r w:rsidR="00222D33" w:rsidRPr="00145226">
        <w:rPr>
          <w:rFonts w:asciiTheme="minorEastAsia" w:hAnsiTheme="minorEastAsia" w:hint="eastAsia"/>
          <w:szCs w:val="21"/>
        </w:rPr>
        <w:t>サンプル提出、</w:t>
      </w:r>
      <w:r w:rsidRPr="00145226">
        <w:rPr>
          <w:rFonts w:asciiTheme="minorEastAsia" w:hAnsiTheme="minorEastAsia" w:hint="eastAsia"/>
          <w:szCs w:val="21"/>
        </w:rPr>
        <w:t>製品の</w:t>
      </w:r>
      <w:r w:rsidR="00222D33" w:rsidRPr="00145226">
        <w:rPr>
          <w:rFonts w:asciiTheme="minorEastAsia" w:hAnsiTheme="minorEastAsia" w:hint="eastAsia"/>
          <w:szCs w:val="21"/>
        </w:rPr>
        <w:t>納品</w:t>
      </w:r>
      <w:r w:rsidR="003A5FD5" w:rsidRPr="00145226">
        <w:rPr>
          <w:rFonts w:asciiTheme="minorEastAsia" w:hAnsiTheme="minorEastAsia" w:hint="eastAsia"/>
          <w:szCs w:val="21"/>
        </w:rPr>
        <w:t>、売上の振込手数料</w:t>
      </w:r>
      <w:r w:rsidR="00222D33" w:rsidRPr="00145226">
        <w:rPr>
          <w:rFonts w:asciiTheme="minorEastAsia" w:hAnsiTheme="minorEastAsia" w:hint="eastAsia"/>
          <w:szCs w:val="21"/>
        </w:rPr>
        <w:t>等は、自己負担で対応</w:t>
      </w:r>
      <w:r w:rsidRPr="00145226">
        <w:rPr>
          <w:rFonts w:asciiTheme="minorEastAsia" w:hAnsiTheme="minorEastAsia" w:hint="eastAsia"/>
          <w:szCs w:val="21"/>
        </w:rPr>
        <w:t>くださ</w:t>
      </w:r>
      <w:r w:rsidRPr="007349E1">
        <w:rPr>
          <w:rFonts w:asciiTheme="minorEastAsia" w:hAnsiTheme="minorEastAsia" w:hint="eastAsia"/>
          <w:szCs w:val="21"/>
        </w:rPr>
        <w:t>い</w:t>
      </w:r>
      <w:r w:rsidR="00222D33" w:rsidRPr="007349E1">
        <w:rPr>
          <w:rFonts w:asciiTheme="minorEastAsia" w:hAnsiTheme="minorEastAsia" w:hint="eastAsia"/>
          <w:szCs w:val="21"/>
        </w:rPr>
        <w:t>。</w:t>
      </w:r>
    </w:p>
    <w:p w14:paraId="26F57F50" w14:textId="71E013BC" w:rsidR="007753FD" w:rsidRPr="00561792" w:rsidRDefault="007753FD" w:rsidP="007753FD">
      <w:pPr>
        <w:ind w:leftChars="300" w:left="840" w:hangingChars="100" w:hanging="210"/>
        <w:rPr>
          <w:rFonts w:asciiTheme="minorEastAsia" w:hAnsiTheme="minorEastAsia"/>
          <w:szCs w:val="21"/>
        </w:rPr>
      </w:pPr>
      <w:r>
        <w:rPr>
          <w:rFonts w:asciiTheme="minorEastAsia" w:hAnsiTheme="minorEastAsia" w:hint="eastAsia"/>
          <w:szCs w:val="21"/>
        </w:rPr>
        <w:t>・</w:t>
      </w:r>
      <w:r w:rsidRPr="00222D33">
        <w:rPr>
          <w:rFonts w:asciiTheme="minorEastAsia" w:hAnsiTheme="minorEastAsia" w:hint="eastAsia"/>
          <w:szCs w:val="21"/>
        </w:rPr>
        <w:t>売れ残った製品について販売手数料はかかりません。</w:t>
      </w:r>
    </w:p>
    <w:p w14:paraId="797000FA" w14:textId="3F35535F" w:rsidR="00222D33" w:rsidRPr="00222D33" w:rsidRDefault="00222D33" w:rsidP="00222D33">
      <w:pPr>
        <w:rPr>
          <w:rFonts w:asciiTheme="minorEastAsia" w:hAnsiTheme="minorEastAsia"/>
          <w:szCs w:val="21"/>
        </w:rPr>
      </w:pPr>
      <w:r w:rsidRPr="00222D33">
        <w:rPr>
          <w:rFonts w:asciiTheme="minorEastAsia" w:hAnsiTheme="minorEastAsia" w:hint="eastAsia"/>
          <w:szCs w:val="21"/>
        </w:rPr>
        <w:t>（４）製品の納品</w:t>
      </w:r>
    </w:p>
    <w:p w14:paraId="58E26557" w14:textId="09A64706" w:rsidR="00222D33" w:rsidRDefault="00222D33" w:rsidP="00222D33">
      <w:pPr>
        <w:rPr>
          <w:rFonts w:asciiTheme="minorEastAsia" w:hAnsiTheme="minorEastAsia"/>
          <w:szCs w:val="21"/>
        </w:rPr>
      </w:pPr>
      <w:r w:rsidRPr="00222D33">
        <w:rPr>
          <w:rFonts w:asciiTheme="minorEastAsia" w:hAnsiTheme="minorEastAsia" w:hint="eastAsia"/>
          <w:szCs w:val="21"/>
        </w:rPr>
        <w:t xml:space="preserve">　　</w:t>
      </w:r>
      <w:r w:rsidR="008A3135">
        <w:rPr>
          <w:rFonts w:asciiTheme="minorEastAsia" w:hAnsiTheme="minorEastAsia" w:hint="eastAsia"/>
          <w:szCs w:val="21"/>
        </w:rPr>
        <w:t xml:space="preserve">　</w:t>
      </w:r>
      <w:r w:rsidRPr="00222D33">
        <w:rPr>
          <w:rFonts w:asciiTheme="minorEastAsia" w:hAnsiTheme="minorEastAsia" w:hint="eastAsia"/>
          <w:szCs w:val="21"/>
        </w:rPr>
        <w:t>万博会場で展示・販売する製品の納品については後日別途案内します。（８月頃予定）</w:t>
      </w:r>
    </w:p>
    <w:p w14:paraId="00569174" w14:textId="67CA94B0" w:rsidR="00222D33" w:rsidRPr="00222D33" w:rsidRDefault="00222D33" w:rsidP="00222D33">
      <w:pPr>
        <w:rPr>
          <w:rFonts w:asciiTheme="minorEastAsia" w:hAnsiTheme="minorEastAsia"/>
          <w:szCs w:val="21"/>
        </w:rPr>
      </w:pPr>
      <w:r>
        <w:rPr>
          <w:rFonts w:asciiTheme="minorEastAsia" w:hAnsiTheme="minorEastAsia" w:hint="eastAsia"/>
          <w:szCs w:val="21"/>
        </w:rPr>
        <w:t>（</w:t>
      </w:r>
      <w:r w:rsidR="003B27EB">
        <w:rPr>
          <w:rFonts w:asciiTheme="minorEastAsia" w:hAnsiTheme="minorEastAsia" w:hint="eastAsia"/>
          <w:szCs w:val="21"/>
        </w:rPr>
        <w:t>５</w:t>
      </w:r>
      <w:r>
        <w:rPr>
          <w:rFonts w:asciiTheme="minorEastAsia" w:hAnsiTheme="minorEastAsia" w:hint="eastAsia"/>
          <w:szCs w:val="21"/>
        </w:rPr>
        <w:t>）</w:t>
      </w:r>
      <w:r w:rsidR="003B27EB">
        <w:rPr>
          <w:rFonts w:asciiTheme="minorEastAsia" w:hAnsiTheme="minorEastAsia" w:hint="eastAsia"/>
          <w:szCs w:val="21"/>
        </w:rPr>
        <w:t>製品の返品等</w:t>
      </w:r>
    </w:p>
    <w:p w14:paraId="1416B043" w14:textId="0CB1A4A3" w:rsidR="00222D33" w:rsidRPr="00222D33" w:rsidRDefault="00222D33" w:rsidP="008A3135">
      <w:pPr>
        <w:ind w:leftChars="200" w:left="420" w:firstLineChars="100" w:firstLine="210"/>
        <w:rPr>
          <w:rFonts w:asciiTheme="minorEastAsia" w:hAnsiTheme="minorEastAsia"/>
          <w:szCs w:val="21"/>
        </w:rPr>
      </w:pPr>
      <w:r w:rsidRPr="00222D33">
        <w:rPr>
          <w:rFonts w:asciiTheme="minorEastAsia" w:hAnsiTheme="minorEastAsia" w:hint="eastAsia"/>
          <w:szCs w:val="21"/>
        </w:rPr>
        <w:t>事務局にて、製品について積極的な販売活動を行いますが、必ずしも一定の売上額を保証するものではありません。預かった製品が売れ残った場合は、後日返品いたします。返品は着払いで返送します。（事務局また</w:t>
      </w:r>
      <w:r w:rsidR="003A5FD5" w:rsidRPr="00C05C66">
        <w:rPr>
          <w:rFonts w:asciiTheme="minorEastAsia" w:hAnsiTheme="minorEastAsia" w:hint="eastAsia"/>
          <w:szCs w:val="21"/>
        </w:rPr>
        <w:t>は</w:t>
      </w:r>
      <w:r w:rsidRPr="00222D33">
        <w:rPr>
          <w:rFonts w:asciiTheme="minorEastAsia" w:hAnsiTheme="minorEastAsia" w:hint="eastAsia"/>
          <w:szCs w:val="21"/>
        </w:rPr>
        <w:t>府庁アンテナショップに引き取りに来ていただくことも可）。</w:t>
      </w:r>
    </w:p>
    <w:p w14:paraId="7C5E0827" w14:textId="445D06EC" w:rsidR="003B27EB" w:rsidRPr="008A3135" w:rsidRDefault="00222D33" w:rsidP="008A3135">
      <w:pPr>
        <w:ind w:leftChars="200" w:left="420" w:firstLineChars="100" w:firstLine="210"/>
        <w:rPr>
          <w:rFonts w:asciiTheme="minorEastAsia" w:hAnsiTheme="minorEastAsia"/>
          <w:szCs w:val="21"/>
        </w:rPr>
      </w:pPr>
      <w:r w:rsidRPr="00222D33">
        <w:rPr>
          <w:rFonts w:asciiTheme="minorEastAsia" w:hAnsiTheme="minorEastAsia" w:hint="eastAsia"/>
          <w:szCs w:val="21"/>
        </w:rPr>
        <w:t>希望する場合、売れ残った製品を府庁内アンテナショップ「福祉のコンビニこさえたん」店頭にて令和7年12月末まで販売します（委託販売手数料10％、詳細別途調整）。</w:t>
      </w:r>
    </w:p>
    <w:p w14:paraId="56147456" w14:textId="77777777" w:rsidR="00EE244C" w:rsidRPr="003B27EB" w:rsidRDefault="00EE244C" w:rsidP="001B217A">
      <w:pPr>
        <w:rPr>
          <w:rFonts w:asciiTheme="minorEastAsia" w:hAnsiTheme="minorEastAsia"/>
          <w:szCs w:val="21"/>
        </w:rPr>
      </w:pPr>
    </w:p>
    <w:p w14:paraId="409F1A6B" w14:textId="77777777" w:rsidR="00564B4C" w:rsidRPr="00561792" w:rsidRDefault="00E90BD9">
      <w:pPr>
        <w:rPr>
          <w:rFonts w:asciiTheme="minorEastAsia" w:hAnsiTheme="minorEastAsia"/>
          <w:color w:val="000000" w:themeColor="text1"/>
          <w:szCs w:val="21"/>
        </w:rPr>
      </w:pPr>
      <w:r w:rsidRPr="00561792">
        <w:rPr>
          <w:rFonts w:asciiTheme="minorEastAsia" w:hAnsiTheme="minorEastAsia" w:hint="eastAsia"/>
          <w:color w:val="000000" w:themeColor="text1"/>
          <w:szCs w:val="21"/>
        </w:rPr>
        <w:t>５</w:t>
      </w:r>
      <w:r w:rsidR="00564B4C" w:rsidRPr="00561792">
        <w:rPr>
          <w:rFonts w:asciiTheme="minorEastAsia" w:hAnsiTheme="minorEastAsia" w:hint="eastAsia"/>
          <w:color w:val="000000" w:themeColor="text1"/>
          <w:szCs w:val="21"/>
        </w:rPr>
        <w:t xml:space="preserve">　応募事業所の要件</w:t>
      </w:r>
    </w:p>
    <w:p w14:paraId="32C55828" w14:textId="6CED4554" w:rsidR="00552BB4" w:rsidRPr="00561792" w:rsidRDefault="001C0F24" w:rsidP="008A3135">
      <w:pPr>
        <w:ind w:left="210" w:hangingChars="100" w:hanging="210"/>
        <w:rPr>
          <w:rFonts w:asciiTheme="minorEastAsia" w:hAnsiTheme="minorEastAsia"/>
          <w:color w:val="000000" w:themeColor="text1"/>
          <w:szCs w:val="21"/>
        </w:rPr>
      </w:pPr>
      <w:r w:rsidRPr="00561792">
        <w:rPr>
          <w:rFonts w:asciiTheme="minorEastAsia" w:hAnsiTheme="minorEastAsia" w:hint="eastAsia"/>
          <w:color w:val="000000" w:themeColor="text1"/>
          <w:szCs w:val="21"/>
        </w:rPr>
        <w:t xml:space="preserve">　</w:t>
      </w:r>
      <w:r w:rsidR="008A3135">
        <w:rPr>
          <w:rFonts w:asciiTheme="minorEastAsia" w:hAnsiTheme="minorEastAsia" w:hint="eastAsia"/>
          <w:color w:val="000000" w:themeColor="text1"/>
          <w:szCs w:val="21"/>
        </w:rPr>
        <w:t xml:space="preserve">　</w:t>
      </w:r>
      <w:r w:rsidR="00141A2B" w:rsidRPr="00561792">
        <w:rPr>
          <w:rFonts w:asciiTheme="minorEastAsia" w:hAnsiTheme="minorEastAsia" w:hint="eastAsia"/>
          <w:color w:val="000000" w:themeColor="text1"/>
          <w:szCs w:val="21"/>
        </w:rPr>
        <w:t>応募が可能な事業所は、</w:t>
      </w:r>
      <w:r w:rsidR="00CC1B2D" w:rsidRPr="00561792">
        <w:rPr>
          <w:rFonts w:asciiTheme="minorEastAsia" w:hAnsiTheme="minorEastAsia" w:hint="eastAsia"/>
          <w:color w:val="000000" w:themeColor="text1"/>
          <w:szCs w:val="21"/>
        </w:rPr>
        <w:t>厚生労働省</w:t>
      </w:r>
      <w:r w:rsidR="00BA5E67" w:rsidRPr="00561792">
        <w:rPr>
          <w:rFonts w:asciiTheme="minorEastAsia" w:hAnsiTheme="minorEastAsia" w:hint="eastAsia"/>
          <w:color w:val="000000" w:themeColor="text1"/>
          <w:szCs w:val="21"/>
        </w:rPr>
        <w:t>策定の『「工賃向上計画」を推進するための基本的な指針』（令和</w:t>
      </w:r>
      <w:r w:rsidR="00BE687B" w:rsidRPr="00561792">
        <w:rPr>
          <w:rFonts w:asciiTheme="minorEastAsia" w:hAnsiTheme="minorEastAsia" w:hint="eastAsia"/>
          <w:color w:val="000000" w:themeColor="text1"/>
          <w:szCs w:val="21"/>
        </w:rPr>
        <w:t>６</w:t>
      </w:r>
      <w:r w:rsidR="00C9585C" w:rsidRPr="00561792">
        <w:rPr>
          <w:rFonts w:asciiTheme="minorEastAsia" w:hAnsiTheme="minorEastAsia" w:hint="eastAsia"/>
          <w:color w:val="000000" w:themeColor="text1"/>
          <w:szCs w:val="21"/>
        </w:rPr>
        <w:t>年</w:t>
      </w:r>
      <w:r w:rsidR="00BA5E67" w:rsidRPr="00561792">
        <w:rPr>
          <w:rFonts w:asciiTheme="minorEastAsia" w:hAnsiTheme="minorEastAsia" w:hint="eastAsia"/>
          <w:color w:val="000000" w:themeColor="text1"/>
          <w:szCs w:val="21"/>
        </w:rPr>
        <w:t>３</w:t>
      </w:r>
      <w:r w:rsidR="00C9585C" w:rsidRPr="00561792">
        <w:rPr>
          <w:rFonts w:asciiTheme="minorEastAsia" w:hAnsiTheme="minorEastAsia" w:hint="eastAsia"/>
          <w:color w:val="000000" w:themeColor="text1"/>
          <w:szCs w:val="21"/>
        </w:rPr>
        <w:t>月</w:t>
      </w:r>
      <w:r w:rsidR="00BE687B" w:rsidRPr="00561792">
        <w:rPr>
          <w:rFonts w:asciiTheme="minorEastAsia" w:hAnsiTheme="minorEastAsia"/>
          <w:color w:val="000000" w:themeColor="text1"/>
          <w:szCs w:val="21"/>
        </w:rPr>
        <w:t>29</w:t>
      </w:r>
      <w:r w:rsidR="00C9585C" w:rsidRPr="00561792">
        <w:rPr>
          <w:rFonts w:asciiTheme="minorEastAsia" w:hAnsiTheme="minorEastAsia" w:hint="eastAsia"/>
          <w:color w:val="000000" w:themeColor="text1"/>
          <w:szCs w:val="21"/>
        </w:rPr>
        <w:t>日、障発</w:t>
      </w:r>
      <w:r w:rsidR="00BA5E67" w:rsidRPr="00561792">
        <w:rPr>
          <w:rFonts w:asciiTheme="minorEastAsia" w:hAnsiTheme="minorEastAsia"/>
          <w:color w:val="000000" w:themeColor="text1"/>
          <w:szCs w:val="21"/>
        </w:rPr>
        <w:t>03</w:t>
      </w:r>
      <w:r w:rsidR="00BE687B" w:rsidRPr="00561792">
        <w:rPr>
          <w:rFonts w:asciiTheme="minorEastAsia" w:hAnsiTheme="minorEastAsia"/>
          <w:color w:val="000000" w:themeColor="text1"/>
          <w:szCs w:val="21"/>
        </w:rPr>
        <w:t>29</w:t>
      </w:r>
      <w:r w:rsidR="00C9585C" w:rsidRPr="00561792">
        <w:rPr>
          <w:rFonts w:asciiTheme="minorEastAsia" w:hAnsiTheme="minorEastAsia" w:hint="eastAsia"/>
          <w:color w:val="000000" w:themeColor="text1"/>
          <w:szCs w:val="21"/>
        </w:rPr>
        <w:t>第</w:t>
      </w:r>
      <w:r w:rsidR="00BE687B" w:rsidRPr="00561792">
        <w:rPr>
          <w:rFonts w:asciiTheme="minorEastAsia" w:hAnsiTheme="minorEastAsia"/>
          <w:color w:val="000000" w:themeColor="text1"/>
          <w:szCs w:val="21"/>
        </w:rPr>
        <w:t>42</w:t>
      </w:r>
      <w:r w:rsidR="00C9585C" w:rsidRPr="00561792">
        <w:rPr>
          <w:rFonts w:asciiTheme="minorEastAsia" w:hAnsiTheme="minorEastAsia" w:hint="eastAsia"/>
          <w:color w:val="000000" w:themeColor="text1"/>
          <w:szCs w:val="21"/>
        </w:rPr>
        <w:t>号）2(2)ウに記載の</w:t>
      </w:r>
      <w:r w:rsidR="00561792">
        <w:rPr>
          <w:rFonts w:asciiTheme="minorEastAsia" w:hAnsiTheme="minorEastAsia" w:hint="eastAsia"/>
          <w:color w:val="000000" w:themeColor="text1"/>
          <w:szCs w:val="21"/>
        </w:rPr>
        <w:t>府内の</w:t>
      </w:r>
      <w:r w:rsidR="00C9585C" w:rsidRPr="00561792">
        <w:rPr>
          <w:rFonts w:asciiTheme="minorEastAsia" w:hAnsiTheme="minorEastAsia" w:hint="eastAsia"/>
          <w:color w:val="000000" w:themeColor="text1"/>
          <w:szCs w:val="21"/>
        </w:rPr>
        <w:t>事業所</w:t>
      </w:r>
      <w:r w:rsidR="00561792">
        <w:rPr>
          <w:rFonts w:asciiTheme="minorEastAsia" w:hAnsiTheme="minorEastAsia" w:hint="eastAsia"/>
          <w:color w:val="000000" w:themeColor="text1"/>
          <w:szCs w:val="21"/>
        </w:rPr>
        <w:t>（就労継続支援B型事業所等）</w:t>
      </w:r>
      <w:r w:rsidR="00C9585C" w:rsidRPr="00561792">
        <w:rPr>
          <w:rFonts w:asciiTheme="minorEastAsia" w:hAnsiTheme="minorEastAsia" w:hint="eastAsia"/>
          <w:color w:val="000000" w:themeColor="text1"/>
          <w:szCs w:val="21"/>
        </w:rPr>
        <w:t>の</w:t>
      </w:r>
      <w:r w:rsidR="00CC1B2D" w:rsidRPr="00561792">
        <w:rPr>
          <w:rFonts w:asciiTheme="minorEastAsia" w:hAnsiTheme="minorEastAsia" w:hint="eastAsia"/>
          <w:color w:val="000000" w:themeColor="text1"/>
          <w:szCs w:val="21"/>
        </w:rPr>
        <w:t>うち、</w:t>
      </w:r>
      <w:r w:rsidRPr="00561792">
        <w:rPr>
          <w:rFonts w:asciiTheme="minorEastAsia" w:hAnsiTheme="minorEastAsia" w:hint="eastAsia"/>
          <w:color w:val="000000" w:themeColor="text1"/>
          <w:szCs w:val="21"/>
        </w:rPr>
        <w:t>次の要件をすべて満たす事業所</w:t>
      </w:r>
      <w:r w:rsidR="00141A2B" w:rsidRPr="00561792">
        <w:rPr>
          <w:rFonts w:asciiTheme="minorEastAsia" w:hAnsiTheme="minorEastAsia" w:hint="eastAsia"/>
          <w:color w:val="000000" w:themeColor="text1"/>
          <w:szCs w:val="21"/>
        </w:rPr>
        <w:t>とします。</w:t>
      </w:r>
    </w:p>
    <w:p w14:paraId="55E6466E" w14:textId="77777777" w:rsidR="00291EB3" w:rsidRPr="00291EB3" w:rsidRDefault="008D37B9" w:rsidP="00291EB3">
      <w:pPr>
        <w:numPr>
          <w:ilvl w:val="0"/>
          <w:numId w:val="6"/>
        </w:numPr>
        <w:rPr>
          <w:rFonts w:asciiTheme="minorEastAsia" w:hAnsiTheme="minorEastAsia"/>
          <w:color w:val="000000" w:themeColor="text1"/>
          <w:szCs w:val="21"/>
        </w:rPr>
      </w:pPr>
      <w:hyperlink r:id="rId13" w:history="1">
        <w:r w:rsidR="00291EB3" w:rsidRPr="00291EB3">
          <w:rPr>
            <w:rFonts w:asciiTheme="minorEastAsia" w:hAnsiTheme="minorEastAsia" w:hint="eastAsia"/>
            <w:color w:val="0000FF" w:themeColor="hyperlink"/>
            <w:szCs w:val="21"/>
            <w:u w:val="single"/>
          </w:rPr>
          <w:t>事業所工賃向上計画シート</w:t>
        </w:r>
      </w:hyperlink>
      <w:r w:rsidR="00291EB3" w:rsidRPr="00291EB3">
        <w:rPr>
          <w:rFonts w:asciiTheme="minorEastAsia" w:hAnsiTheme="minorEastAsia" w:hint="eastAsia"/>
          <w:color w:val="000000" w:themeColor="text1"/>
          <w:szCs w:val="21"/>
        </w:rPr>
        <w:t>を府に提出していること。</w:t>
      </w:r>
    </w:p>
    <w:p w14:paraId="57156311" w14:textId="3571E712" w:rsidR="0046085A" w:rsidRPr="0046085A" w:rsidRDefault="001C0F24" w:rsidP="00720C12">
      <w:pPr>
        <w:pStyle w:val="a3"/>
        <w:numPr>
          <w:ilvl w:val="0"/>
          <w:numId w:val="6"/>
        </w:numPr>
        <w:ind w:leftChars="0"/>
        <w:rPr>
          <w:rFonts w:asciiTheme="minorEastAsia" w:hAnsiTheme="minorEastAsia"/>
        </w:rPr>
      </w:pPr>
      <w:r w:rsidRPr="00561792">
        <w:rPr>
          <w:rFonts w:asciiTheme="minorEastAsia" w:hAnsiTheme="minorEastAsia" w:hint="eastAsia"/>
          <w:szCs w:val="21"/>
        </w:rPr>
        <w:t>「</w:t>
      </w:r>
      <w:hyperlink r:id="rId14" w:history="1">
        <w:r w:rsidRPr="00291EB3">
          <w:rPr>
            <w:rStyle w:val="a8"/>
            <w:rFonts w:asciiTheme="minorEastAsia" w:hAnsiTheme="minorEastAsia" w:hint="eastAsia"/>
            <w:szCs w:val="21"/>
          </w:rPr>
          <w:t>こさえたんロゴマーク</w:t>
        </w:r>
      </w:hyperlink>
      <w:r w:rsidRPr="00561792">
        <w:rPr>
          <w:rFonts w:asciiTheme="minorEastAsia" w:hAnsiTheme="minorEastAsia" w:hint="eastAsia"/>
          <w:szCs w:val="21"/>
        </w:rPr>
        <w:t>」の使用承認を得ていること</w:t>
      </w:r>
      <w:r w:rsidR="00776DAB" w:rsidRPr="00561792">
        <w:rPr>
          <w:rFonts w:asciiTheme="minorEastAsia" w:hAnsiTheme="minorEastAsia" w:hint="eastAsia"/>
          <w:szCs w:val="21"/>
        </w:rPr>
        <w:t>。</w:t>
      </w:r>
    </w:p>
    <w:p w14:paraId="03FE81CA" w14:textId="55C5CAB1" w:rsidR="00D8659B" w:rsidRDefault="0046085A" w:rsidP="00D8659B">
      <w:pPr>
        <w:ind w:firstLineChars="400" w:firstLine="840"/>
        <w:rPr>
          <w:rFonts w:asciiTheme="minorEastAsia" w:hAnsiTheme="minorEastAsia"/>
        </w:rPr>
      </w:pPr>
      <w:r>
        <w:rPr>
          <w:rFonts w:asciiTheme="minorEastAsia" w:hAnsiTheme="minorEastAsia" w:hint="eastAsia"/>
        </w:rPr>
        <w:lastRenderedPageBreak/>
        <w:t>※</w:t>
      </w:r>
      <w:r w:rsidR="00720C12" w:rsidRPr="0046085A">
        <w:rPr>
          <w:rFonts w:asciiTheme="minorEastAsia" w:hAnsiTheme="minorEastAsia" w:hint="eastAsia"/>
        </w:rPr>
        <w:t>募集締切日までに使用承認要件を満たすことが確認できれば本件募集に応募</w:t>
      </w:r>
      <w:r>
        <w:rPr>
          <w:rFonts w:asciiTheme="minorEastAsia" w:hAnsiTheme="minorEastAsia" w:hint="eastAsia"/>
        </w:rPr>
        <w:t>可。</w:t>
      </w:r>
    </w:p>
    <w:p w14:paraId="1834A2FB" w14:textId="20D7F6D5" w:rsidR="0046085A" w:rsidRPr="0046085A" w:rsidRDefault="0046085A" w:rsidP="0046085A">
      <w:pPr>
        <w:pStyle w:val="a3"/>
        <w:numPr>
          <w:ilvl w:val="0"/>
          <w:numId w:val="6"/>
        </w:numPr>
        <w:ind w:leftChars="0"/>
        <w:rPr>
          <w:rFonts w:asciiTheme="minorEastAsia" w:hAnsiTheme="minorEastAsia"/>
        </w:rPr>
      </w:pPr>
      <w:r>
        <w:rPr>
          <w:rFonts w:asciiTheme="minorEastAsia" w:hAnsiTheme="minorEastAsia" w:hint="eastAsia"/>
          <w:color w:val="000000" w:themeColor="text1"/>
          <w:szCs w:val="21"/>
        </w:rPr>
        <w:t>製品</w:t>
      </w:r>
      <w:r w:rsidRPr="0046085A">
        <w:rPr>
          <w:rFonts w:asciiTheme="minorEastAsia" w:hAnsiTheme="minorEastAsia" w:hint="eastAsia"/>
          <w:color w:val="000000" w:themeColor="text1"/>
          <w:szCs w:val="21"/>
        </w:rPr>
        <w:t>の納品及び返品対応について、自己の負担により対応できること。</w:t>
      </w:r>
    </w:p>
    <w:p w14:paraId="2B2A6469" w14:textId="072C674B" w:rsidR="00776DAB" w:rsidRPr="00561792" w:rsidRDefault="00075E02" w:rsidP="00776DAB">
      <w:pPr>
        <w:pStyle w:val="a3"/>
        <w:numPr>
          <w:ilvl w:val="0"/>
          <w:numId w:val="6"/>
        </w:numPr>
        <w:ind w:leftChars="0"/>
        <w:rPr>
          <w:rFonts w:asciiTheme="minorEastAsia" w:hAnsiTheme="minorEastAsia"/>
        </w:rPr>
      </w:pPr>
      <w:r w:rsidRPr="00561792">
        <w:rPr>
          <w:rFonts w:asciiTheme="minorEastAsia" w:hAnsiTheme="minorEastAsia" w:hint="eastAsia"/>
        </w:rPr>
        <w:t>各種関連法令を遵守していること</w:t>
      </w:r>
      <w:r w:rsidR="00561792" w:rsidRPr="00561792">
        <w:rPr>
          <w:rFonts w:asciiTheme="minorEastAsia" w:hAnsiTheme="minorEastAsia" w:hint="eastAsia"/>
        </w:rPr>
        <w:t>。</w:t>
      </w:r>
    </w:p>
    <w:p w14:paraId="33E3EC30" w14:textId="6CACEB5E" w:rsidR="00075E02" w:rsidRPr="00561792" w:rsidRDefault="00075E02" w:rsidP="00776DAB">
      <w:pPr>
        <w:pStyle w:val="a3"/>
        <w:numPr>
          <w:ilvl w:val="0"/>
          <w:numId w:val="6"/>
        </w:numPr>
        <w:ind w:leftChars="0"/>
        <w:rPr>
          <w:rFonts w:asciiTheme="minorEastAsia" w:hAnsiTheme="minorEastAsia"/>
        </w:rPr>
      </w:pPr>
      <w:r w:rsidRPr="00561792">
        <w:rPr>
          <w:rFonts w:asciiTheme="minorEastAsia" w:hAnsiTheme="minorEastAsia" w:hint="eastAsia"/>
        </w:rPr>
        <w:t>生産物賠償責任保険（PL保険）又は福祉事業者総合賠償責任補償制度の生産物損害補償に加入していること</w:t>
      </w:r>
      <w:r w:rsidR="00561792" w:rsidRPr="00561792">
        <w:rPr>
          <w:rFonts w:asciiTheme="minorEastAsia" w:hAnsiTheme="minorEastAsia" w:hint="eastAsia"/>
        </w:rPr>
        <w:t>。</w:t>
      </w:r>
    </w:p>
    <w:p w14:paraId="6B8727B4" w14:textId="77777777" w:rsidR="00075E02" w:rsidRPr="00561792" w:rsidRDefault="00075E02" w:rsidP="00776DAB">
      <w:pPr>
        <w:rPr>
          <w:rFonts w:asciiTheme="minorEastAsia" w:hAnsiTheme="minorEastAsia"/>
          <w:szCs w:val="21"/>
        </w:rPr>
      </w:pPr>
    </w:p>
    <w:p w14:paraId="145ACF03" w14:textId="77777777" w:rsidR="00564B4C" w:rsidRPr="00561792" w:rsidRDefault="00E90BD9">
      <w:pPr>
        <w:rPr>
          <w:rFonts w:asciiTheme="minorEastAsia" w:hAnsiTheme="minorEastAsia"/>
          <w:szCs w:val="21"/>
        </w:rPr>
      </w:pPr>
      <w:r w:rsidRPr="00561792">
        <w:rPr>
          <w:rFonts w:asciiTheme="minorEastAsia" w:hAnsiTheme="minorEastAsia" w:hint="eastAsia"/>
          <w:szCs w:val="21"/>
        </w:rPr>
        <w:t>６</w:t>
      </w:r>
      <w:r w:rsidR="00564B4C" w:rsidRPr="00561792">
        <w:rPr>
          <w:rFonts w:asciiTheme="minorEastAsia" w:hAnsiTheme="minorEastAsia" w:hint="eastAsia"/>
          <w:szCs w:val="21"/>
        </w:rPr>
        <w:t xml:space="preserve">　応募手続き</w:t>
      </w:r>
    </w:p>
    <w:p w14:paraId="7AC468C6" w14:textId="5E612B17" w:rsidR="00E90BD9" w:rsidRPr="00561792" w:rsidRDefault="0046085A" w:rsidP="00E90BD9">
      <w:pPr>
        <w:ind w:leftChars="135" w:left="283" w:firstLine="142"/>
        <w:rPr>
          <w:rFonts w:asciiTheme="minorEastAsia" w:hAnsiTheme="minorEastAsia"/>
          <w:szCs w:val="21"/>
        </w:rPr>
      </w:pPr>
      <w:r>
        <w:rPr>
          <w:rFonts w:asciiTheme="minorEastAsia" w:hAnsiTheme="minorEastAsia" w:hint="eastAsia"/>
          <w:szCs w:val="21"/>
        </w:rPr>
        <w:t>製品</w:t>
      </w:r>
      <w:r w:rsidR="00E90BD9" w:rsidRPr="00561792">
        <w:rPr>
          <w:rFonts w:asciiTheme="minorEastAsia" w:hAnsiTheme="minorEastAsia" w:hint="eastAsia"/>
          <w:szCs w:val="21"/>
        </w:rPr>
        <w:t>の販売を希望する事業所は、以下の応募申込書類等を郵送、メール、直接持参のいずれかで提出してください。その他の方法による応募は不可とします。</w:t>
      </w:r>
    </w:p>
    <w:p w14:paraId="5BF46718" w14:textId="77777777" w:rsidR="00564B4C" w:rsidRPr="00561792" w:rsidRDefault="007C19F3" w:rsidP="00564B4C">
      <w:pPr>
        <w:pStyle w:val="a3"/>
        <w:numPr>
          <w:ilvl w:val="0"/>
          <w:numId w:val="1"/>
        </w:numPr>
        <w:ind w:leftChars="0"/>
        <w:rPr>
          <w:rFonts w:asciiTheme="minorEastAsia" w:hAnsiTheme="minorEastAsia"/>
          <w:szCs w:val="21"/>
        </w:rPr>
      </w:pPr>
      <w:r w:rsidRPr="00561792">
        <w:rPr>
          <w:rFonts w:asciiTheme="minorEastAsia" w:hAnsiTheme="minorEastAsia" w:hint="eastAsia"/>
          <w:szCs w:val="21"/>
        </w:rPr>
        <w:t>応募申込</w:t>
      </w:r>
      <w:r w:rsidR="00E90BD9" w:rsidRPr="00561792">
        <w:rPr>
          <w:rFonts w:asciiTheme="minorEastAsia" w:hAnsiTheme="minorEastAsia" w:hint="eastAsia"/>
          <w:szCs w:val="21"/>
        </w:rPr>
        <w:t>書類等</w:t>
      </w:r>
    </w:p>
    <w:p w14:paraId="4A23E49A" w14:textId="556A480D" w:rsidR="00AD6428" w:rsidRPr="00561792" w:rsidRDefault="00F462B7" w:rsidP="00AD6428">
      <w:pPr>
        <w:ind w:firstLineChars="300" w:firstLine="630"/>
        <w:rPr>
          <w:rFonts w:asciiTheme="minorEastAsia" w:hAnsiTheme="minorEastAsia"/>
          <w:szCs w:val="21"/>
        </w:rPr>
      </w:pPr>
      <w:r w:rsidRPr="00561792">
        <w:rPr>
          <w:rFonts w:asciiTheme="minorEastAsia" w:hAnsiTheme="minorEastAsia" w:hint="eastAsia"/>
          <w:szCs w:val="21"/>
        </w:rPr>
        <w:t>①</w:t>
      </w:r>
      <w:r w:rsidR="00E90BD9" w:rsidRPr="00561792">
        <w:rPr>
          <w:rFonts w:asciiTheme="minorEastAsia" w:hAnsiTheme="minorEastAsia" w:hint="eastAsia"/>
          <w:szCs w:val="21"/>
        </w:rPr>
        <w:t>申込書</w:t>
      </w:r>
    </w:p>
    <w:p w14:paraId="5E05BC77" w14:textId="770E4E4E" w:rsidR="00AD6428" w:rsidRPr="00561792" w:rsidRDefault="00F462B7" w:rsidP="00AD6428">
      <w:pPr>
        <w:ind w:firstLineChars="300" w:firstLine="630"/>
        <w:rPr>
          <w:rFonts w:asciiTheme="minorEastAsia" w:hAnsiTheme="minorEastAsia"/>
          <w:szCs w:val="21"/>
        </w:rPr>
      </w:pPr>
      <w:r w:rsidRPr="00561792">
        <w:rPr>
          <w:rFonts w:asciiTheme="minorEastAsia" w:hAnsiTheme="minorEastAsia" w:hint="eastAsia"/>
          <w:szCs w:val="21"/>
        </w:rPr>
        <w:t>②</w:t>
      </w:r>
      <w:r w:rsidR="0046085A">
        <w:rPr>
          <w:rFonts w:asciiTheme="minorEastAsia" w:hAnsiTheme="minorEastAsia" w:hint="eastAsia"/>
          <w:szCs w:val="21"/>
        </w:rPr>
        <w:t>製品</w:t>
      </w:r>
      <w:r w:rsidR="00AD6428" w:rsidRPr="00561792">
        <w:rPr>
          <w:rFonts w:asciiTheme="minorEastAsia" w:hAnsiTheme="minorEastAsia" w:hint="eastAsia"/>
          <w:szCs w:val="21"/>
        </w:rPr>
        <w:t>概要（</w:t>
      </w:r>
      <w:r w:rsidR="00E90BD9" w:rsidRPr="00561792">
        <w:rPr>
          <w:rFonts w:asciiTheme="minorEastAsia" w:hAnsiTheme="minorEastAsia" w:hint="eastAsia"/>
          <w:szCs w:val="21"/>
        </w:rPr>
        <w:t>別紙</w:t>
      </w:r>
      <w:r w:rsidR="00AD6428" w:rsidRPr="00561792">
        <w:rPr>
          <w:rFonts w:asciiTheme="minorEastAsia" w:hAnsiTheme="minorEastAsia" w:hint="eastAsia"/>
          <w:szCs w:val="21"/>
        </w:rPr>
        <w:t>）</w:t>
      </w:r>
    </w:p>
    <w:p w14:paraId="20AA7B74" w14:textId="77777777" w:rsidR="00C36717" w:rsidRDefault="00F462B7" w:rsidP="00C36717">
      <w:pPr>
        <w:ind w:firstLineChars="300" w:firstLine="630"/>
        <w:rPr>
          <w:rFonts w:asciiTheme="minorEastAsia" w:hAnsiTheme="minorEastAsia"/>
          <w:szCs w:val="21"/>
        </w:rPr>
      </w:pPr>
      <w:r w:rsidRPr="00561792">
        <w:rPr>
          <w:rFonts w:asciiTheme="minorEastAsia" w:hAnsiTheme="minorEastAsia" w:hint="eastAsia"/>
          <w:szCs w:val="21"/>
        </w:rPr>
        <w:t>③</w:t>
      </w:r>
      <w:r w:rsidR="0046085A">
        <w:rPr>
          <w:rFonts w:asciiTheme="minorEastAsia" w:hAnsiTheme="minorEastAsia" w:hint="eastAsia"/>
          <w:szCs w:val="21"/>
        </w:rPr>
        <w:t>製品</w:t>
      </w:r>
      <w:r w:rsidR="00E90BD9" w:rsidRPr="00561792">
        <w:rPr>
          <w:rFonts w:asciiTheme="minorEastAsia" w:hAnsiTheme="minorEastAsia" w:hint="eastAsia"/>
          <w:szCs w:val="21"/>
        </w:rPr>
        <w:t>サンプル</w:t>
      </w:r>
    </w:p>
    <w:p w14:paraId="54DABA74" w14:textId="38E69D90" w:rsidR="00AD6428" w:rsidRPr="00561792" w:rsidRDefault="00C36717" w:rsidP="00C36717">
      <w:pPr>
        <w:ind w:firstLineChars="300" w:firstLine="630"/>
        <w:rPr>
          <w:rFonts w:asciiTheme="minorEastAsia" w:hAnsiTheme="minorEastAsia"/>
          <w:szCs w:val="21"/>
        </w:rPr>
      </w:pPr>
      <w:r>
        <w:rPr>
          <w:rFonts w:asciiTheme="minorEastAsia" w:hAnsiTheme="minorEastAsia" w:hint="eastAsia"/>
          <w:szCs w:val="21"/>
        </w:rPr>
        <w:t>④</w:t>
      </w:r>
      <w:r w:rsidRPr="00561792">
        <w:rPr>
          <w:rFonts w:asciiTheme="minorEastAsia" w:hAnsiTheme="minorEastAsia" w:hint="eastAsia"/>
          <w:szCs w:val="21"/>
        </w:rPr>
        <w:t>こさえたんロゴマーク承認書の写し</w:t>
      </w:r>
    </w:p>
    <w:p w14:paraId="4F2C0F7C" w14:textId="695B074B" w:rsidR="00F462B7" w:rsidRPr="00561792" w:rsidRDefault="00F462B7" w:rsidP="00AD6428">
      <w:pPr>
        <w:pStyle w:val="a3"/>
        <w:ind w:leftChars="0" w:left="630"/>
        <w:rPr>
          <w:rFonts w:asciiTheme="minorEastAsia" w:hAnsiTheme="minorEastAsia"/>
        </w:rPr>
      </w:pPr>
      <w:r w:rsidRPr="00561792">
        <w:rPr>
          <w:rFonts w:asciiTheme="minorEastAsia" w:hAnsiTheme="minorEastAsia" w:hint="eastAsia"/>
          <w:szCs w:val="21"/>
        </w:rPr>
        <w:t>⑤</w:t>
      </w:r>
      <w:r w:rsidRPr="00F462B7">
        <w:rPr>
          <w:rFonts w:asciiTheme="minorEastAsia" w:hAnsiTheme="minorEastAsia" w:hint="eastAsia"/>
        </w:rPr>
        <w:t>生産物賠償責任保険（PL保険）加入</w:t>
      </w:r>
      <w:r w:rsidR="00075E02" w:rsidRPr="00561792">
        <w:rPr>
          <w:rFonts w:asciiTheme="minorEastAsia" w:hAnsiTheme="minorEastAsia" w:hint="eastAsia"/>
        </w:rPr>
        <w:t>証の写し</w:t>
      </w:r>
    </w:p>
    <w:p w14:paraId="0F1AB0E7" w14:textId="4C406971" w:rsidR="00F462B7" w:rsidRPr="00561792" w:rsidRDefault="00890FCF" w:rsidP="00890FCF">
      <w:pPr>
        <w:pStyle w:val="a3"/>
        <w:ind w:left="1050" w:hangingChars="100" w:hanging="210"/>
        <w:rPr>
          <w:rFonts w:asciiTheme="minorEastAsia" w:hAnsiTheme="minorEastAsia"/>
          <w:szCs w:val="21"/>
        </w:rPr>
      </w:pPr>
      <w:r>
        <w:rPr>
          <w:rFonts w:asciiTheme="minorEastAsia" w:hAnsiTheme="minorEastAsia" w:hint="eastAsia"/>
          <w:szCs w:val="21"/>
        </w:rPr>
        <w:t>※</w:t>
      </w:r>
      <w:r w:rsidR="00F462B7" w:rsidRPr="00D8659B">
        <w:rPr>
          <w:rFonts w:asciiTheme="minorEastAsia" w:hAnsiTheme="minorEastAsia" w:hint="eastAsia"/>
          <w:szCs w:val="21"/>
        </w:rPr>
        <w:t>現在、</w:t>
      </w:r>
      <w:hyperlink r:id="rId15" w:history="1">
        <w:r w:rsidR="00F462B7" w:rsidRPr="00D8659B">
          <w:rPr>
            <w:rStyle w:val="a8"/>
            <w:rFonts w:asciiTheme="minorEastAsia" w:hAnsiTheme="minorEastAsia" w:hint="eastAsia"/>
            <w:szCs w:val="21"/>
          </w:rPr>
          <w:t>府庁内アンテナショップ「福祉のコンビニこさえたん」</w:t>
        </w:r>
      </w:hyperlink>
      <w:r w:rsidR="00F462B7" w:rsidRPr="00D8659B">
        <w:rPr>
          <w:rFonts w:asciiTheme="minorEastAsia" w:hAnsiTheme="minorEastAsia" w:hint="eastAsia"/>
          <w:szCs w:val="21"/>
        </w:rPr>
        <w:t>にて委託販売を行っている製品については、③</w:t>
      </w:r>
      <w:r w:rsidR="00C36717" w:rsidRPr="00D8659B">
        <w:rPr>
          <w:rFonts w:asciiTheme="minorEastAsia" w:hAnsiTheme="minorEastAsia" w:hint="eastAsia"/>
          <w:szCs w:val="21"/>
        </w:rPr>
        <w:t>製品サンプル</w:t>
      </w:r>
      <w:r w:rsidR="00F462B7" w:rsidRPr="00D8659B">
        <w:rPr>
          <w:rFonts w:asciiTheme="minorEastAsia" w:hAnsiTheme="minorEastAsia" w:hint="eastAsia"/>
          <w:szCs w:val="21"/>
        </w:rPr>
        <w:t>④</w:t>
      </w:r>
      <w:r w:rsidR="00C36717" w:rsidRPr="00D8659B">
        <w:rPr>
          <w:rFonts w:asciiTheme="minorEastAsia" w:hAnsiTheme="minorEastAsia" w:hint="eastAsia"/>
          <w:szCs w:val="21"/>
        </w:rPr>
        <w:t>こさえたんロゴマーク承認書の写し</w:t>
      </w:r>
      <w:r w:rsidR="00F462B7" w:rsidRPr="00D8659B">
        <w:rPr>
          <w:rFonts w:asciiTheme="minorEastAsia" w:hAnsiTheme="minorEastAsia" w:hint="eastAsia"/>
          <w:szCs w:val="21"/>
        </w:rPr>
        <w:t>は</w:t>
      </w:r>
      <w:r w:rsidR="00075E02" w:rsidRPr="00D8659B">
        <w:rPr>
          <w:rFonts w:asciiTheme="minorEastAsia" w:hAnsiTheme="minorEastAsia" w:hint="eastAsia"/>
          <w:szCs w:val="21"/>
        </w:rPr>
        <w:t>省略可です。</w:t>
      </w:r>
      <w:r w:rsidR="00C36717" w:rsidRPr="00D8659B">
        <w:rPr>
          <w:rFonts w:asciiTheme="minorEastAsia" w:hAnsiTheme="minorEastAsia" w:hint="eastAsia"/>
          <w:szCs w:val="21"/>
        </w:rPr>
        <w:t>⑤は最新のものの写しを提供ください。</w:t>
      </w:r>
    </w:p>
    <w:p w14:paraId="662FCE21" w14:textId="588B4CA5" w:rsidR="0015463E" w:rsidRPr="00561792" w:rsidRDefault="00E90BD9" w:rsidP="00E90BD9">
      <w:pPr>
        <w:rPr>
          <w:rFonts w:asciiTheme="minorEastAsia" w:hAnsiTheme="minorEastAsia"/>
          <w:szCs w:val="21"/>
        </w:rPr>
      </w:pPr>
      <w:r w:rsidRPr="00561792">
        <w:rPr>
          <w:rFonts w:asciiTheme="minorEastAsia" w:hAnsiTheme="minorEastAsia" w:hint="eastAsia"/>
          <w:szCs w:val="21"/>
        </w:rPr>
        <w:t>（２）募集期間</w:t>
      </w:r>
    </w:p>
    <w:p w14:paraId="730830AD" w14:textId="42747B50" w:rsidR="002772F2" w:rsidRPr="00561792" w:rsidRDefault="002772F2" w:rsidP="00E90BD9">
      <w:pPr>
        <w:rPr>
          <w:rFonts w:asciiTheme="minorEastAsia" w:hAnsiTheme="minorEastAsia"/>
          <w:szCs w:val="21"/>
        </w:rPr>
      </w:pPr>
      <w:r w:rsidRPr="00561792">
        <w:rPr>
          <w:rFonts w:asciiTheme="minorEastAsia" w:hAnsiTheme="minorEastAsia" w:hint="eastAsia"/>
          <w:szCs w:val="21"/>
        </w:rPr>
        <w:t xml:space="preserve">　　　令和7年</w:t>
      </w:r>
      <w:r w:rsidR="00B05E5E">
        <w:rPr>
          <w:rFonts w:asciiTheme="minorEastAsia" w:hAnsiTheme="minorEastAsia" w:hint="eastAsia"/>
          <w:szCs w:val="21"/>
        </w:rPr>
        <w:t>2</w:t>
      </w:r>
      <w:r w:rsidRPr="00561792">
        <w:rPr>
          <w:rFonts w:asciiTheme="minorEastAsia" w:hAnsiTheme="minorEastAsia" w:hint="eastAsia"/>
          <w:szCs w:val="21"/>
        </w:rPr>
        <w:t>月</w:t>
      </w:r>
      <w:r w:rsidR="007349E1">
        <w:rPr>
          <w:rFonts w:asciiTheme="minorEastAsia" w:hAnsiTheme="minorEastAsia" w:hint="eastAsia"/>
          <w:szCs w:val="21"/>
        </w:rPr>
        <w:t>10</w:t>
      </w:r>
      <w:r w:rsidRPr="00561792">
        <w:rPr>
          <w:rFonts w:asciiTheme="minorEastAsia" w:hAnsiTheme="minorEastAsia" w:hint="eastAsia"/>
          <w:szCs w:val="21"/>
        </w:rPr>
        <w:t>日（月）～</w:t>
      </w:r>
      <w:r w:rsidR="00B05E5E">
        <w:rPr>
          <w:rFonts w:asciiTheme="minorEastAsia" w:hAnsiTheme="minorEastAsia" w:hint="eastAsia"/>
          <w:szCs w:val="21"/>
        </w:rPr>
        <w:t>3</w:t>
      </w:r>
      <w:r w:rsidRPr="00561792">
        <w:rPr>
          <w:rFonts w:asciiTheme="minorEastAsia" w:hAnsiTheme="minorEastAsia" w:hint="eastAsia"/>
          <w:szCs w:val="21"/>
        </w:rPr>
        <w:t>月</w:t>
      </w:r>
      <w:r w:rsidR="00101DDF">
        <w:rPr>
          <w:rFonts w:asciiTheme="minorEastAsia" w:hAnsiTheme="minorEastAsia" w:hint="eastAsia"/>
          <w:szCs w:val="21"/>
        </w:rPr>
        <w:t>10</w:t>
      </w:r>
      <w:r w:rsidRPr="00561792">
        <w:rPr>
          <w:rFonts w:asciiTheme="minorEastAsia" w:hAnsiTheme="minorEastAsia" w:hint="eastAsia"/>
          <w:szCs w:val="21"/>
        </w:rPr>
        <w:t>日（</w:t>
      </w:r>
      <w:r w:rsidR="00101DDF">
        <w:rPr>
          <w:rFonts w:asciiTheme="minorEastAsia" w:hAnsiTheme="minorEastAsia" w:hint="eastAsia"/>
          <w:szCs w:val="21"/>
        </w:rPr>
        <w:t>月</w:t>
      </w:r>
      <w:r w:rsidRPr="00561792">
        <w:rPr>
          <w:rFonts w:asciiTheme="minorEastAsia" w:hAnsiTheme="minorEastAsia" w:hint="eastAsia"/>
          <w:szCs w:val="21"/>
        </w:rPr>
        <w:t>）</w:t>
      </w:r>
    </w:p>
    <w:p w14:paraId="3E81F9E9" w14:textId="686C4634" w:rsidR="0015463E" w:rsidRPr="00561792" w:rsidRDefault="00E90BD9" w:rsidP="0015463E">
      <w:pPr>
        <w:rPr>
          <w:rFonts w:asciiTheme="minorEastAsia" w:hAnsiTheme="minorEastAsia"/>
          <w:szCs w:val="21"/>
        </w:rPr>
      </w:pPr>
      <w:r w:rsidRPr="00561792">
        <w:rPr>
          <w:rFonts w:asciiTheme="minorEastAsia" w:hAnsiTheme="minorEastAsia" w:hint="eastAsia"/>
          <w:szCs w:val="21"/>
        </w:rPr>
        <w:t>（３）応募申込書類・</w:t>
      </w:r>
      <w:r w:rsidR="0046085A">
        <w:rPr>
          <w:rFonts w:asciiTheme="minorEastAsia" w:hAnsiTheme="minorEastAsia" w:hint="eastAsia"/>
          <w:szCs w:val="21"/>
        </w:rPr>
        <w:t>製</w:t>
      </w:r>
      <w:r w:rsidRPr="00561792">
        <w:rPr>
          <w:rFonts w:asciiTheme="minorEastAsia" w:hAnsiTheme="minorEastAsia" w:hint="eastAsia"/>
          <w:szCs w:val="21"/>
        </w:rPr>
        <w:t>品サンプルの</w:t>
      </w:r>
      <w:r w:rsidR="0015463E" w:rsidRPr="00561792">
        <w:rPr>
          <w:rFonts w:asciiTheme="minorEastAsia" w:hAnsiTheme="minorEastAsia" w:hint="eastAsia"/>
          <w:szCs w:val="21"/>
        </w:rPr>
        <w:t>提出先</w:t>
      </w:r>
    </w:p>
    <w:p w14:paraId="09607E8A" w14:textId="77777777" w:rsidR="00B81C01" w:rsidRPr="007349E1" w:rsidRDefault="00FD0D14" w:rsidP="00FD0D14">
      <w:pPr>
        <w:rPr>
          <w:rFonts w:asciiTheme="minorEastAsia" w:hAnsiTheme="minorEastAsia"/>
          <w:kern w:val="0"/>
          <w:sz w:val="22"/>
        </w:rPr>
      </w:pPr>
      <w:r w:rsidRPr="00561792">
        <w:rPr>
          <w:rFonts w:asciiTheme="minorEastAsia" w:hAnsiTheme="minorEastAsia" w:hint="eastAsia"/>
          <w:szCs w:val="21"/>
        </w:rPr>
        <w:t xml:space="preserve">　　　</w:t>
      </w:r>
      <w:r w:rsidR="00B81C01" w:rsidRPr="00561792">
        <w:rPr>
          <w:rFonts w:asciiTheme="minorEastAsia" w:hAnsiTheme="minorEastAsia" w:hint="eastAsia"/>
          <w:kern w:val="0"/>
          <w:sz w:val="22"/>
        </w:rPr>
        <w:t>大阪府工賃向上計画支援事業　事務局</w:t>
      </w:r>
    </w:p>
    <w:p w14:paraId="1B5D245B" w14:textId="45D255B6" w:rsidR="00FD0D14" w:rsidRPr="007349E1" w:rsidRDefault="00FD0D14" w:rsidP="00FF5951">
      <w:pPr>
        <w:ind w:firstLineChars="300" w:firstLine="630"/>
        <w:rPr>
          <w:rFonts w:asciiTheme="minorEastAsia" w:hAnsiTheme="minorEastAsia"/>
          <w:szCs w:val="21"/>
        </w:rPr>
      </w:pPr>
      <w:r w:rsidRPr="007349E1">
        <w:rPr>
          <w:rFonts w:asciiTheme="minorEastAsia" w:hAnsiTheme="minorEastAsia" w:hint="eastAsia"/>
          <w:szCs w:val="21"/>
        </w:rPr>
        <w:t>エル・チャレンジ</w:t>
      </w:r>
      <w:r w:rsidR="00A9445A" w:rsidRPr="007349E1">
        <w:rPr>
          <w:rFonts w:asciiTheme="minorEastAsia" w:hAnsiTheme="minorEastAsia" w:hint="eastAsia"/>
          <w:szCs w:val="21"/>
        </w:rPr>
        <w:t>共同企業体</w:t>
      </w:r>
      <w:r w:rsidR="004F4FA6" w:rsidRPr="007349E1">
        <w:rPr>
          <w:rFonts w:asciiTheme="minorEastAsia" w:hAnsiTheme="minorEastAsia" w:hint="eastAsia"/>
          <w:szCs w:val="21"/>
        </w:rPr>
        <w:t>【木津川オフィス】</w:t>
      </w:r>
    </w:p>
    <w:p w14:paraId="5F488030" w14:textId="5BFE70B0" w:rsidR="00FD0D14" w:rsidRPr="00561792" w:rsidRDefault="00FD0D14" w:rsidP="00FD0D14">
      <w:pPr>
        <w:ind w:firstLineChars="400" w:firstLine="840"/>
        <w:rPr>
          <w:rFonts w:asciiTheme="minorEastAsia" w:hAnsiTheme="minorEastAsia"/>
          <w:szCs w:val="21"/>
        </w:rPr>
      </w:pPr>
      <w:r w:rsidRPr="00561792">
        <w:rPr>
          <w:rFonts w:asciiTheme="minorEastAsia" w:hAnsiTheme="minorEastAsia" w:hint="eastAsia"/>
          <w:szCs w:val="21"/>
        </w:rPr>
        <w:t>〒</w:t>
      </w:r>
      <w:r w:rsidR="007126B9" w:rsidRPr="00561792">
        <w:rPr>
          <w:rFonts w:asciiTheme="minorEastAsia" w:hAnsiTheme="minorEastAsia" w:hint="eastAsia"/>
          <w:szCs w:val="21"/>
        </w:rPr>
        <w:t>556-0027　大阪市浪速区木津川2-3-8　A′ワーク創造館内</w:t>
      </w:r>
      <w:r w:rsidR="00BC4910" w:rsidRPr="00561792">
        <w:rPr>
          <w:rFonts w:asciiTheme="minorEastAsia" w:hAnsiTheme="minorEastAsia"/>
          <w:szCs w:val="21"/>
        </w:rPr>
        <w:t xml:space="preserve"> </w:t>
      </w:r>
    </w:p>
    <w:p w14:paraId="7B6A9610" w14:textId="77777777" w:rsidR="0015463E" w:rsidRPr="00561792" w:rsidRDefault="00FD0D14" w:rsidP="00FD0D14">
      <w:pPr>
        <w:ind w:firstLineChars="400" w:firstLine="840"/>
        <w:rPr>
          <w:rFonts w:asciiTheme="minorEastAsia" w:hAnsiTheme="minorEastAsia"/>
          <w:szCs w:val="21"/>
        </w:rPr>
      </w:pPr>
      <w:r w:rsidRPr="00561792">
        <w:rPr>
          <w:rFonts w:asciiTheme="minorEastAsia" w:hAnsiTheme="minorEastAsia" w:hint="eastAsia"/>
          <w:szCs w:val="21"/>
        </w:rPr>
        <w:t>電　話：06－6949－3551　／　FAX：06－6920－3522</w:t>
      </w:r>
    </w:p>
    <w:p w14:paraId="081AEDA3" w14:textId="54631DBE" w:rsidR="00A046FF" w:rsidRPr="00A046FF" w:rsidRDefault="00FD0D14" w:rsidP="00890FCF">
      <w:pPr>
        <w:ind w:firstLineChars="400" w:firstLine="840"/>
        <w:rPr>
          <w:rFonts w:asciiTheme="minorEastAsia" w:hAnsiTheme="minorEastAsia"/>
          <w:szCs w:val="21"/>
        </w:rPr>
      </w:pPr>
      <w:r w:rsidRPr="00561792">
        <w:rPr>
          <w:rFonts w:asciiTheme="minorEastAsia" w:hAnsiTheme="minorEastAsia" w:hint="eastAsia"/>
          <w:szCs w:val="21"/>
        </w:rPr>
        <w:t>メール：</w:t>
      </w:r>
      <w:hyperlink r:id="rId16" w:history="1">
        <w:r w:rsidR="00A046FF" w:rsidRPr="00F04E8D">
          <w:rPr>
            <w:rStyle w:val="a8"/>
            <w:rFonts w:asciiTheme="minorEastAsia" w:hAnsiTheme="minorEastAsia" w:hint="eastAsia"/>
            <w:szCs w:val="21"/>
          </w:rPr>
          <w:t>kouchin@l-challenge.com</w:t>
        </w:r>
      </w:hyperlink>
    </w:p>
    <w:p w14:paraId="39E3E307" w14:textId="77777777" w:rsidR="00174B6D" w:rsidRPr="00561792" w:rsidRDefault="00E90BD9" w:rsidP="00174B6D">
      <w:pPr>
        <w:rPr>
          <w:rFonts w:asciiTheme="minorEastAsia" w:hAnsiTheme="minorEastAsia"/>
          <w:szCs w:val="21"/>
        </w:rPr>
      </w:pPr>
      <w:r w:rsidRPr="00561792">
        <w:rPr>
          <w:rFonts w:asciiTheme="minorEastAsia" w:hAnsiTheme="minorEastAsia" w:hint="eastAsia"/>
          <w:szCs w:val="21"/>
        </w:rPr>
        <w:t>（４）</w:t>
      </w:r>
      <w:r w:rsidR="00174B6D" w:rsidRPr="00561792">
        <w:rPr>
          <w:rFonts w:asciiTheme="minorEastAsia" w:hAnsiTheme="minorEastAsia" w:hint="eastAsia"/>
          <w:szCs w:val="21"/>
        </w:rPr>
        <w:t>応募受領確認</w:t>
      </w:r>
    </w:p>
    <w:p w14:paraId="768948EC" w14:textId="299ABBD2" w:rsidR="00B3396B" w:rsidRPr="00561792" w:rsidRDefault="00174B6D" w:rsidP="008A3135">
      <w:pPr>
        <w:ind w:leftChars="235" w:left="493" w:firstLineChars="67" w:firstLine="141"/>
        <w:rPr>
          <w:rFonts w:asciiTheme="minorEastAsia" w:hAnsiTheme="minorEastAsia"/>
          <w:szCs w:val="21"/>
        </w:rPr>
      </w:pPr>
      <w:r w:rsidRPr="00561792">
        <w:rPr>
          <w:rFonts w:asciiTheme="minorEastAsia" w:hAnsiTheme="minorEastAsia" w:hint="eastAsia"/>
          <w:szCs w:val="21"/>
        </w:rPr>
        <w:t>応募申込書類の提出事業所には、受付完了通知をメール送信します。応募書類提出後、</w:t>
      </w:r>
      <w:r w:rsidR="00407586" w:rsidRPr="00561792">
        <w:rPr>
          <w:rFonts w:asciiTheme="minorEastAsia" w:hAnsiTheme="minorEastAsia" w:hint="eastAsia"/>
          <w:szCs w:val="21"/>
        </w:rPr>
        <w:t>一週間</w:t>
      </w:r>
      <w:r w:rsidRPr="00561792">
        <w:rPr>
          <w:rFonts w:asciiTheme="minorEastAsia" w:hAnsiTheme="minorEastAsia" w:hint="eastAsia"/>
          <w:szCs w:val="21"/>
        </w:rPr>
        <w:t>を過ぎても通知がない場合は、上記までご連絡ください。</w:t>
      </w:r>
    </w:p>
    <w:p w14:paraId="4537410D" w14:textId="7C567C65" w:rsidR="006F22E3" w:rsidRPr="00561792" w:rsidRDefault="00075E02" w:rsidP="006F22E3">
      <w:pPr>
        <w:rPr>
          <w:rFonts w:asciiTheme="minorEastAsia" w:hAnsiTheme="minorEastAsia"/>
        </w:rPr>
      </w:pPr>
      <w:r w:rsidRPr="00561792">
        <w:rPr>
          <w:rFonts w:asciiTheme="minorEastAsia" w:hAnsiTheme="minorEastAsia" w:hint="eastAsia"/>
        </w:rPr>
        <w:t>（５）</w:t>
      </w:r>
      <w:r w:rsidR="0046085A">
        <w:rPr>
          <w:rFonts w:asciiTheme="minorEastAsia" w:hAnsiTheme="minorEastAsia" w:hint="eastAsia"/>
        </w:rPr>
        <w:t>製品</w:t>
      </w:r>
      <w:r w:rsidR="006F22E3" w:rsidRPr="00561792">
        <w:rPr>
          <w:rFonts w:asciiTheme="minorEastAsia" w:hAnsiTheme="minorEastAsia" w:hint="eastAsia"/>
        </w:rPr>
        <w:t>サンプルの提供</w:t>
      </w:r>
    </w:p>
    <w:p w14:paraId="1E2E0038" w14:textId="43B99068" w:rsidR="006F22E3" w:rsidRPr="00561792" w:rsidRDefault="0046085A" w:rsidP="008A3135">
      <w:pPr>
        <w:ind w:leftChars="200" w:left="420" w:firstLineChars="100" w:firstLine="210"/>
        <w:rPr>
          <w:rFonts w:asciiTheme="minorEastAsia" w:hAnsiTheme="minorEastAsia"/>
        </w:rPr>
      </w:pPr>
      <w:r>
        <w:rPr>
          <w:rFonts w:asciiTheme="minorEastAsia" w:hAnsiTheme="minorEastAsia" w:hint="eastAsia"/>
        </w:rPr>
        <w:t>製品</w:t>
      </w:r>
      <w:r w:rsidR="006F22E3" w:rsidRPr="00561792">
        <w:rPr>
          <w:rFonts w:asciiTheme="minorEastAsia" w:hAnsiTheme="minorEastAsia" w:hint="eastAsia"/>
        </w:rPr>
        <w:t>の選定</w:t>
      </w:r>
      <w:r w:rsidR="00C36717">
        <w:rPr>
          <w:rFonts w:asciiTheme="minorEastAsia" w:hAnsiTheme="minorEastAsia" w:hint="eastAsia"/>
        </w:rPr>
        <w:t>のため</w:t>
      </w:r>
      <w:r>
        <w:rPr>
          <w:rFonts w:asciiTheme="minorEastAsia" w:hAnsiTheme="minorEastAsia" w:hint="eastAsia"/>
        </w:rPr>
        <w:t>製品</w:t>
      </w:r>
      <w:r w:rsidR="006F22E3" w:rsidRPr="00561792">
        <w:rPr>
          <w:rFonts w:asciiTheme="minorEastAsia" w:hAnsiTheme="minorEastAsia" w:hint="eastAsia"/>
        </w:rPr>
        <w:t>サンプル</w:t>
      </w:r>
      <w:r w:rsidR="00C36717">
        <w:rPr>
          <w:rFonts w:asciiTheme="minorEastAsia" w:hAnsiTheme="minorEastAsia" w:hint="eastAsia"/>
        </w:rPr>
        <w:t>を提供ください。</w:t>
      </w:r>
      <w:r w:rsidR="006F22E3" w:rsidRPr="00561792">
        <w:rPr>
          <w:rFonts w:asciiTheme="minorEastAsia" w:hAnsiTheme="minorEastAsia" w:hint="eastAsia"/>
        </w:rPr>
        <w:t>期間内に事務局に</w:t>
      </w:r>
      <w:r w:rsidR="00075E02" w:rsidRPr="00561792">
        <w:rPr>
          <w:rFonts w:asciiTheme="minorEastAsia" w:hAnsiTheme="minorEastAsia" w:hint="eastAsia"/>
        </w:rPr>
        <w:t>サンプルが</w:t>
      </w:r>
      <w:r w:rsidR="006F22E3" w:rsidRPr="00561792">
        <w:rPr>
          <w:rFonts w:asciiTheme="minorEastAsia" w:hAnsiTheme="minorEastAsia" w:hint="eastAsia"/>
        </w:rPr>
        <w:t>到着するように手配してください。送料は、応募事業所にてご負担ください。</w:t>
      </w:r>
    </w:p>
    <w:p w14:paraId="3D99AB3A" w14:textId="68C52A06" w:rsidR="006F22E3" w:rsidRPr="00561792" w:rsidRDefault="006F22E3" w:rsidP="006F22E3">
      <w:pPr>
        <w:rPr>
          <w:rFonts w:asciiTheme="minorEastAsia" w:hAnsiTheme="minorEastAsia"/>
        </w:rPr>
      </w:pPr>
      <w:r w:rsidRPr="00561792">
        <w:rPr>
          <w:rFonts w:asciiTheme="minorEastAsia" w:hAnsiTheme="minorEastAsia" w:hint="eastAsia"/>
        </w:rPr>
        <w:t xml:space="preserve">　</w:t>
      </w:r>
      <w:r w:rsidR="008A3135">
        <w:rPr>
          <w:rFonts w:asciiTheme="minorEastAsia" w:hAnsiTheme="minorEastAsia" w:hint="eastAsia"/>
        </w:rPr>
        <w:t xml:space="preserve">　</w:t>
      </w:r>
      <w:r w:rsidRPr="00561792">
        <w:rPr>
          <w:rFonts w:asciiTheme="minorEastAsia" w:hAnsiTheme="minorEastAsia" w:hint="eastAsia"/>
        </w:rPr>
        <w:t>・</w:t>
      </w:r>
      <w:r w:rsidR="0046085A">
        <w:rPr>
          <w:rFonts w:asciiTheme="minorEastAsia" w:hAnsiTheme="minorEastAsia" w:hint="eastAsia"/>
        </w:rPr>
        <w:t>製品</w:t>
      </w:r>
      <w:r w:rsidRPr="00561792">
        <w:rPr>
          <w:rFonts w:asciiTheme="minorEastAsia" w:hAnsiTheme="minorEastAsia" w:hint="eastAsia"/>
        </w:rPr>
        <w:t>パッケージがある場合、必ずパッケージをしたものを送付してください。</w:t>
      </w:r>
    </w:p>
    <w:p w14:paraId="4B4A9B00" w14:textId="6EEA09E2" w:rsidR="006F22E3" w:rsidRPr="00561792" w:rsidRDefault="006F22E3" w:rsidP="006F22E3">
      <w:pPr>
        <w:rPr>
          <w:rFonts w:asciiTheme="minorEastAsia" w:hAnsiTheme="minorEastAsia"/>
        </w:rPr>
      </w:pPr>
      <w:r w:rsidRPr="00561792">
        <w:rPr>
          <w:rFonts w:asciiTheme="minorEastAsia" w:hAnsiTheme="minorEastAsia" w:hint="eastAsia"/>
        </w:rPr>
        <w:t xml:space="preserve">　</w:t>
      </w:r>
      <w:r w:rsidR="008A3135">
        <w:rPr>
          <w:rFonts w:asciiTheme="minorEastAsia" w:hAnsiTheme="minorEastAsia" w:hint="eastAsia"/>
        </w:rPr>
        <w:t xml:space="preserve">　</w:t>
      </w:r>
      <w:r w:rsidRPr="00561792">
        <w:rPr>
          <w:rFonts w:asciiTheme="minorEastAsia" w:hAnsiTheme="minorEastAsia" w:hint="eastAsia"/>
        </w:rPr>
        <w:t>・夜間や土日祝日は</w:t>
      </w:r>
      <w:r w:rsidR="0046085A">
        <w:rPr>
          <w:rFonts w:asciiTheme="minorEastAsia" w:hAnsiTheme="minorEastAsia" w:hint="eastAsia"/>
        </w:rPr>
        <w:t>製品</w:t>
      </w:r>
      <w:r w:rsidRPr="00561792">
        <w:rPr>
          <w:rFonts w:asciiTheme="minorEastAsia" w:hAnsiTheme="minorEastAsia" w:hint="eastAsia"/>
        </w:rPr>
        <w:t>を受け取ることができません。</w:t>
      </w:r>
    </w:p>
    <w:p w14:paraId="08291B0E" w14:textId="238A1DE9" w:rsidR="006F22E3" w:rsidRPr="00561792" w:rsidRDefault="006F22E3" w:rsidP="006F22E3">
      <w:pPr>
        <w:rPr>
          <w:rFonts w:asciiTheme="minorEastAsia" w:hAnsiTheme="minorEastAsia"/>
        </w:rPr>
      </w:pPr>
      <w:r w:rsidRPr="00561792">
        <w:rPr>
          <w:rFonts w:asciiTheme="minorEastAsia" w:hAnsiTheme="minorEastAsia" w:hint="eastAsia"/>
        </w:rPr>
        <w:t xml:space="preserve">　</w:t>
      </w:r>
      <w:r w:rsidR="008A3135">
        <w:rPr>
          <w:rFonts w:asciiTheme="minorEastAsia" w:hAnsiTheme="minorEastAsia" w:hint="eastAsia"/>
        </w:rPr>
        <w:t xml:space="preserve">　</w:t>
      </w:r>
      <w:r w:rsidRPr="00561792">
        <w:rPr>
          <w:rFonts w:asciiTheme="minorEastAsia" w:hAnsiTheme="minorEastAsia" w:hint="eastAsia"/>
        </w:rPr>
        <w:t>・事務局到達までの間に起こった事故等については責任を負いません。</w:t>
      </w:r>
    </w:p>
    <w:p w14:paraId="7CC1F3B1" w14:textId="627A4638" w:rsidR="00214B7D" w:rsidRPr="00561792" w:rsidRDefault="006F22E3" w:rsidP="008A3135">
      <w:pPr>
        <w:ind w:leftChars="200" w:left="630" w:hangingChars="100" w:hanging="210"/>
        <w:rPr>
          <w:rFonts w:asciiTheme="minorEastAsia" w:hAnsiTheme="minorEastAsia"/>
        </w:rPr>
      </w:pPr>
      <w:r w:rsidRPr="00561792">
        <w:rPr>
          <w:rFonts w:asciiTheme="minorEastAsia" w:hAnsiTheme="minorEastAsia" w:hint="eastAsia"/>
        </w:rPr>
        <w:t>・サンプル</w:t>
      </w:r>
      <w:r w:rsidR="00075E02" w:rsidRPr="00561792">
        <w:rPr>
          <w:rFonts w:asciiTheme="minorEastAsia" w:hAnsiTheme="minorEastAsia" w:hint="eastAsia"/>
        </w:rPr>
        <w:t>の審査後</w:t>
      </w:r>
      <w:r w:rsidRPr="00561792">
        <w:rPr>
          <w:rFonts w:asciiTheme="minorEastAsia" w:hAnsiTheme="minorEastAsia" w:hint="eastAsia"/>
        </w:rPr>
        <w:t>返送希望の有無を『</w:t>
      </w:r>
      <w:r w:rsidR="0046085A">
        <w:rPr>
          <w:rFonts w:asciiTheme="minorEastAsia" w:hAnsiTheme="minorEastAsia" w:hint="eastAsia"/>
        </w:rPr>
        <w:t>製品</w:t>
      </w:r>
      <w:r w:rsidRPr="00561792">
        <w:rPr>
          <w:rFonts w:asciiTheme="minorEastAsia" w:hAnsiTheme="minorEastAsia" w:hint="eastAsia"/>
        </w:rPr>
        <w:t>概要』に必ず記入してください。返送希望</w:t>
      </w:r>
      <w:r w:rsidR="00B9014E">
        <w:rPr>
          <w:rFonts w:asciiTheme="minorEastAsia" w:hAnsiTheme="minorEastAsia" w:hint="eastAsia"/>
        </w:rPr>
        <w:t>の</w:t>
      </w:r>
      <w:r w:rsidRPr="00561792">
        <w:rPr>
          <w:rFonts w:asciiTheme="minorEastAsia" w:hAnsiTheme="minorEastAsia" w:hint="eastAsia"/>
        </w:rPr>
        <w:t>場合は、選定審査後に着払い便にて</w:t>
      </w:r>
      <w:r w:rsidR="00B9014E">
        <w:rPr>
          <w:rFonts w:asciiTheme="minorEastAsia" w:hAnsiTheme="minorEastAsia" w:hint="eastAsia"/>
        </w:rPr>
        <w:t>返送します。（事務</w:t>
      </w:r>
      <w:r w:rsidR="00B9014E" w:rsidRPr="00C05C66">
        <w:rPr>
          <w:rFonts w:asciiTheme="minorEastAsia" w:hAnsiTheme="minorEastAsia" w:hint="eastAsia"/>
        </w:rPr>
        <w:t>局</w:t>
      </w:r>
      <w:r w:rsidR="00890FCF" w:rsidRPr="00C05C66">
        <w:rPr>
          <w:rFonts w:asciiTheme="minorEastAsia" w:hAnsiTheme="minorEastAsia" w:hint="eastAsia"/>
        </w:rPr>
        <w:t>また</w:t>
      </w:r>
      <w:r w:rsidR="000F3752" w:rsidRPr="00C05C66">
        <w:rPr>
          <w:rFonts w:asciiTheme="minorEastAsia" w:hAnsiTheme="minorEastAsia" w:hint="eastAsia"/>
        </w:rPr>
        <w:t>は</w:t>
      </w:r>
      <w:r w:rsidR="00890FCF" w:rsidRPr="00C05C66">
        <w:rPr>
          <w:rFonts w:asciiTheme="minorEastAsia" w:hAnsiTheme="minorEastAsia" w:hint="eastAsia"/>
        </w:rPr>
        <w:t>府庁内アンテ</w:t>
      </w:r>
      <w:r w:rsidR="00890FCF">
        <w:rPr>
          <w:rFonts w:asciiTheme="minorEastAsia" w:hAnsiTheme="minorEastAsia" w:hint="eastAsia"/>
        </w:rPr>
        <w:t>ナショップ</w:t>
      </w:r>
      <w:r w:rsidR="00947DB1">
        <w:rPr>
          <w:rFonts w:asciiTheme="minorEastAsia" w:hAnsiTheme="minorEastAsia" w:hint="eastAsia"/>
        </w:rPr>
        <w:t>に</w:t>
      </w:r>
      <w:r w:rsidR="00B9014E">
        <w:rPr>
          <w:rFonts w:asciiTheme="minorEastAsia" w:hAnsiTheme="minorEastAsia" w:hint="eastAsia"/>
        </w:rPr>
        <w:t>引き取り</w:t>
      </w:r>
      <w:r w:rsidR="00947DB1">
        <w:rPr>
          <w:rFonts w:asciiTheme="minorEastAsia" w:hAnsiTheme="minorEastAsia" w:hint="eastAsia"/>
        </w:rPr>
        <w:t>来ていただくこと</w:t>
      </w:r>
      <w:r w:rsidR="00B9014E">
        <w:rPr>
          <w:rFonts w:asciiTheme="minorEastAsia" w:hAnsiTheme="minorEastAsia" w:hint="eastAsia"/>
        </w:rPr>
        <w:t>も可です）。</w:t>
      </w:r>
    </w:p>
    <w:p w14:paraId="4C6320DA" w14:textId="0672426D" w:rsidR="00AF53A9" w:rsidRPr="00561792" w:rsidRDefault="00075E02" w:rsidP="008A3135">
      <w:pPr>
        <w:ind w:leftChars="100" w:left="630" w:hangingChars="200" w:hanging="420"/>
        <w:rPr>
          <w:rFonts w:asciiTheme="minorEastAsia" w:hAnsiTheme="minorEastAsia"/>
        </w:rPr>
      </w:pPr>
      <w:r w:rsidRPr="00561792">
        <w:rPr>
          <w:rFonts w:asciiTheme="minorEastAsia" w:hAnsiTheme="minorEastAsia" w:hint="eastAsia"/>
        </w:rPr>
        <w:t xml:space="preserve">　・現在、府庁内アンテナショップ「福祉のコンビニこさえたん」にて委託販売</w:t>
      </w:r>
      <w:r w:rsidR="00B9014E">
        <w:rPr>
          <w:rFonts w:asciiTheme="minorEastAsia" w:hAnsiTheme="minorEastAsia" w:hint="eastAsia"/>
        </w:rPr>
        <w:t>中の</w:t>
      </w:r>
      <w:r w:rsidRPr="00561792">
        <w:rPr>
          <w:rFonts w:asciiTheme="minorEastAsia" w:hAnsiTheme="minorEastAsia" w:hint="eastAsia"/>
        </w:rPr>
        <w:t>製品については、サンプル提供は省略可です。</w:t>
      </w:r>
    </w:p>
    <w:p w14:paraId="6111CAAC" w14:textId="77777777" w:rsidR="005156C4" w:rsidRPr="00B9014E" w:rsidRDefault="005156C4" w:rsidP="00805B14">
      <w:pPr>
        <w:rPr>
          <w:rFonts w:asciiTheme="minorEastAsia" w:hAnsiTheme="minorEastAsia"/>
          <w:szCs w:val="21"/>
        </w:rPr>
      </w:pPr>
    </w:p>
    <w:p w14:paraId="5E6D8BCE" w14:textId="59851209" w:rsidR="00564B4C" w:rsidRPr="00561792" w:rsidRDefault="00407586" w:rsidP="00805B14">
      <w:pPr>
        <w:rPr>
          <w:rFonts w:asciiTheme="minorEastAsia" w:hAnsiTheme="minorEastAsia"/>
          <w:szCs w:val="21"/>
        </w:rPr>
      </w:pPr>
      <w:r w:rsidRPr="00561792">
        <w:rPr>
          <w:rFonts w:asciiTheme="minorEastAsia" w:hAnsiTheme="minorEastAsia" w:hint="eastAsia"/>
          <w:szCs w:val="21"/>
        </w:rPr>
        <w:lastRenderedPageBreak/>
        <w:t>７</w:t>
      </w:r>
      <w:r w:rsidR="00805B14" w:rsidRPr="00561792">
        <w:rPr>
          <w:rFonts w:asciiTheme="minorEastAsia" w:hAnsiTheme="minorEastAsia" w:hint="eastAsia"/>
          <w:szCs w:val="21"/>
        </w:rPr>
        <w:t xml:space="preserve">　選定審査・決定</w:t>
      </w:r>
    </w:p>
    <w:p w14:paraId="42E030E2" w14:textId="77777777" w:rsidR="00597EF3" w:rsidRPr="00597EF3" w:rsidRDefault="00597EF3" w:rsidP="00597EF3">
      <w:pPr>
        <w:rPr>
          <w:rFonts w:asciiTheme="minorEastAsia" w:hAnsiTheme="minorEastAsia"/>
          <w:szCs w:val="21"/>
        </w:rPr>
      </w:pPr>
      <w:r w:rsidRPr="00597EF3">
        <w:rPr>
          <w:rFonts w:asciiTheme="minorEastAsia" w:hAnsiTheme="minorEastAsia" w:hint="eastAsia"/>
          <w:szCs w:val="21"/>
        </w:rPr>
        <w:t>（１）審査・選定の方法</w:t>
      </w:r>
    </w:p>
    <w:p w14:paraId="2DC021A6" w14:textId="17D40AA6" w:rsidR="00597EF3" w:rsidRPr="00597EF3" w:rsidRDefault="00597EF3" w:rsidP="00597EF3">
      <w:pPr>
        <w:ind w:leftChars="200" w:left="420" w:firstLineChars="100" w:firstLine="210"/>
        <w:rPr>
          <w:rFonts w:asciiTheme="minorEastAsia" w:hAnsiTheme="minorEastAsia"/>
          <w:szCs w:val="21"/>
        </w:rPr>
      </w:pPr>
      <w:r w:rsidRPr="00597EF3">
        <w:rPr>
          <w:rFonts w:asciiTheme="minorEastAsia" w:hAnsiTheme="minorEastAsia" w:hint="eastAsia"/>
          <w:szCs w:val="21"/>
        </w:rPr>
        <w:t>提出された応募申込書類・製品サンプル等をもとに</w:t>
      </w:r>
      <w:r w:rsidR="000F3752" w:rsidRPr="00C05C66">
        <w:rPr>
          <w:rFonts w:asciiTheme="minorEastAsia" w:hAnsiTheme="minorEastAsia" w:hint="eastAsia"/>
          <w:szCs w:val="21"/>
        </w:rPr>
        <w:t>大阪府、</w:t>
      </w:r>
      <w:r w:rsidRPr="00C05C66">
        <w:rPr>
          <w:rFonts w:asciiTheme="minorEastAsia" w:hAnsiTheme="minorEastAsia" w:hint="eastAsia"/>
          <w:szCs w:val="21"/>
        </w:rPr>
        <w:t>大</w:t>
      </w:r>
      <w:r w:rsidRPr="00597EF3">
        <w:rPr>
          <w:rFonts w:asciiTheme="minorEastAsia" w:hAnsiTheme="minorEastAsia" w:hint="eastAsia"/>
          <w:szCs w:val="21"/>
        </w:rPr>
        <w:t>阪府工賃向上計画支援事業事務局にて、製品の品質・デザイン性・価格等について審査し総合的に勘案し選定を行います。なお、必要に応じてヒアリングを行う場合があります。</w:t>
      </w:r>
    </w:p>
    <w:p w14:paraId="2C203675" w14:textId="77777777" w:rsidR="00597EF3" w:rsidRDefault="00597EF3" w:rsidP="00597EF3">
      <w:pPr>
        <w:ind w:leftChars="200" w:left="420" w:firstLineChars="100" w:firstLine="210"/>
        <w:rPr>
          <w:rFonts w:asciiTheme="minorEastAsia" w:hAnsiTheme="minorEastAsia"/>
          <w:szCs w:val="21"/>
        </w:rPr>
      </w:pPr>
      <w:r w:rsidRPr="00597EF3">
        <w:rPr>
          <w:rFonts w:asciiTheme="minorEastAsia" w:hAnsiTheme="minorEastAsia" w:hint="eastAsia"/>
          <w:szCs w:val="21"/>
        </w:rPr>
        <w:t>万博会場における出店スペースが限られており、多くの製品の応募があった場合は、審査結果の上位から選定いたします。応募された全ての製品が選定されるわけではありません</w:t>
      </w:r>
    </w:p>
    <w:p w14:paraId="36B86FF3" w14:textId="7CBAFA45" w:rsidR="00BB591B" w:rsidRPr="00B679EA" w:rsidRDefault="00890FCF" w:rsidP="00597EF3">
      <w:pPr>
        <w:ind w:left="420" w:hangingChars="200" w:hanging="420"/>
        <w:rPr>
          <w:rFonts w:asciiTheme="minorEastAsia" w:hAnsiTheme="minorEastAsia"/>
          <w:szCs w:val="21"/>
        </w:rPr>
      </w:pPr>
      <w:r>
        <w:rPr>
          <w:rFonts w:asciiTheme="minorEastAsia" w:hAnsiTheme="minorEastAsia" w:hint="eastAsia"/>
          <w:szCs w:val="21"/>
        </w:rPr>
        <w:t>（２）</w:t>
      </w:r>
      <w:r w:rsidR="00BB591B" w:rsidRPr="00B679EA">
        <w:rPr>
          <w:rFonts w:asciiTheme="minorEastAsia" w:hAnsiTheme="minorEastAsia" w:hint="eastAsia"/>
          <w:szCs w:val="21"/>
        </w:rPr>
        <w:t>審査基準</w:t>
      </w:r>
    </w:p>
    <w:p w14:paraId="092E1B33" w14:textId="5B2ED466" w:rsidR="00BB591B" w:rsidRPr="00B679EA" w:rsidRDefault="00BB591B" w:rsidP="00C36717">
      <w:pPr>
        <w:ind w:left="630" w:hangingChars="300" w:hanging="630"/>
        <w:rPr>
          <w:rFonts w:asciiTheme="minorEastAsia" w:hAnsiTheme="minorEastAsia"/>
          <w:szCs w:val="21"/>
        </w:rPr>
      </w:pPr>
      <w:r w:rsidRPr="00B679EA">
        <w:rPr>
          <w:rFonts w:asciiTheme="minorEastAsia" w:hAnsiTheme="minorEastAsia" w:hint="eastAsia"/>
          <w:szCs w:val="21"/>
        </w:rPr>
        <w:t xml:space="preserve">　　</w:t>
      </w:r>
      <w:r w:rsidR="003A3A90" w:rsidRPr="00B679EA">
        <w:rPr>
          <w:rFonts w:asciiTheme="minorEastAsia" w:hAnsiTheme="minorEastAsia" w:hint="eastAsia"/>
          <w:szCs w:val="21"/>
        </w:rPr>
        <w:t>・大阪府内障がい福祉施設製品「こさえたん」として、</w:t>
      </w:r>
      <w:r w:rsidR="00C36717" w:rsidRPr="00B679EA">
        <w:rPr>
          <w:rFonts w:asciiTheme="minorEastAsia" w:hAnsiTheme="minorEastAsia" w:hint="eastAsia"/>
          <w:szCs w:val="21"/>
        </w:rPr>
        <w:t>ロゴマーク申請済みの製品であり、</w:t>
      </w:r>
      <w:r w:rsidR="003A3A90" w:rsidRPr="00B679EA">
        <w:rPr>
          <w:rFonts w:asciiTheme="minorEastAsia" w:hAnsiTheme="minorEastAsia" w:hint="eastAsia"/>
          <w:szCs w:val="21"/>
        </w:rPr>
        <w:t>製品の品質・デザイン性・価格等が優れており、展示・販売を通じて「こさえたん」の魅力アップ、認知度向上につながると考えられる</w:t>
      </w:r>
      <w:r w:rsidR="00943033" w:rsidRPr="00B679EA">
        <w:rPr>
          <w:rFonts w:asciiTheme="minorEastAsia" w:hAnsiTheme="minorEastAsia" w:hint="eastAsia"/>
          <w:szCs w:val="21"/>
        </w:rPr>
        <w:t>製品である</w:t>
      </w:r>
      <w:r w:rsidR="003A3A90" w:rsidRPr="00B679EA">
        <w:rPr>
          <w:rFonts w:asciiTheme="minorEastAsia" w:hAnsiTheme="minorEastAsia" w:hint="eastAsia"/>
          <w:szCs w:val="21"/>
        </w:rPr>
        <w:t>こと。</w:t>
      </w:r>
    </w:p>
    <w:p w14:paraId="5C12613A" w14:textId="29088761" w:rsidR="00391676" w:rsidRDefault="003A3A90" w:rsidP="00391676">
      <w:pPr>
        <w:rPr>
          <w:rFonts w:asciiTheme="minorEastAsia" w:hAnsiTheme="minorEastAsia"/>
        </w:rPr>
      </w:pPr>
      <w:r w:rsidRPr="00B679EA">
        <w:rPr>
          <w:rFonts w:asciiTheme="minorEastAsia" w:hAnsiTheme="minorEastAsia" w:hint="eastAsia"/>
          <w:szCs w:val="21"/>
        </w:rPr>
        <w:t xml:space="preserve">　　・</w:t>
      </w:r>
      <w:r w:rsidRPr="00B679EA">
        <w:rPr>
          <w:rFonts w:asciiTheme="minorEastAsia" w:hAnsiTheme="minorEastAsia" w:hint="eastAsia"/>
        </w:rPr>
        <w:t>商標権を侵害しておらず、各種関連法令を遵守して作られた製品であること。</w:t>
      </w:r>
    </w:p>
    <w:p w14:paraId="3F51E586" w14:textId="3E2BBD52" w:rsidR="00407586" w:rsidRPr="00890FCF" w:rsidRDefault="00890FCF" w:rsidP="00890FCF">
      <w:pPr>
        <w:rPr>
          <w:rFonts w:asciiTheme="minorEastAsia" w:hAnsiTheme="minorEastAsia"/>
          <w:szCs w:val="21"/>
        </w:rPr>
      </w:pPr>
      <w:r>
        <w:rPr>
          <w:rFonts w:asciiTheme="minorEastAsia" w:hAnsiTheme="minorEastAsia" w:hint="eastAsia"/>
          <w:szCs w:val="21"/>
        </w:rPr>
        <w:t>（３）</w:t>
      </w:r>
      <w:r w:rsidR="00407586" w:rsidRPr="00890FCF">
        <w:rPr>
          <w:rFonts w:asciiTheme="minorEastAsia" w:hAnsiTheme="minorEastAsia" w:hint="eastAsia"/>
          <w:szCs w:val="21"/>
        </w:rPr>
        <w:t>選定結果の通知</w:t>
      </w:r>
    </w:p>
    <w:p w14:paraId="43DF1F85" w14:textId="19FBB7C1" w:rsidR="009E17ED" w:rsidRDefault="00407586" w:rsidP="00407586">
      <w:pPr>
        <w:ind w:left="210" w:hangingChars="100" w:hanging="210"/>
        <w:rPr>
          <w:rFonts w:asciiTheme="minorEastAsia" w:hAnsiTheme="minorEastAsia"/>
          <w:szCs w:val="21"/>
        </w:rPr>
      </w:pPr>
      <w:r w:rsidRPr="00561792">
        <w:rPr>
          <w:rFonts w:asciiTheme="minorEastAsia" w:hAnsiTheme="minorEastAsia" w:hint="eastAsia"/>
          <w:szCs w:val="21"/>
        </w:rPr>
        <w:t xml:space="preserve">　　</w:t>
      </w:r>
      <w:r w:rsidR="008A3135">
        <w:rPr>
          <w:rFonts w:asciiTheme="minorEastAsia" w:hAnsiTheme="minorEastAsia" w:hint="eastAsia"/>
          <w:szCs w:val="21"/>
        </w:rPr>
        <w:t xml:space="preserve">　</w:t>
      </w:r>
      <w:r w:rsidR="00FB0CAD" w:rsidRPr="00561792">
        <w:rPr>
          <w:rFonts w:asciiTheme="minorEastAsia" w:hAnsiTheme="minorEastAsia" w:hint="eastAsia"/>
          <w:szCs w:val="21"/>
        </w:rPr>
        <w:t>選定審査の結果は、応募者全員に対して</w:t>
      </w:r>
      <w:r w:rsidRPr="00561792">
        <w:rPr>
          <w:rFonts w:asciiTheme="minorEastAsia" w:hAnsiTheme="minorEastAsia" w:hint="eastAsia"/>
          <w:szCs w:val="21"/>
        </w:rPr>
        <w:t>メールで通知します。</w:t>
      </w:r>
      <w:r w:rsidR="00F70DC2">
        <w:rPr>
          <w:rFonts w:asciiTheme="minorEastAsia" w:hAnsiTheme="minorEastAsia" w:hint="eastAsia"/>
          <w:szCs w:val="21"/>
        </w:rPr>
        <w:t>（３月中予定）</w:t>
      </w:r>
    </w:p>
    <w:p w14:paraId="76387D9A" w14:textId="77777777" w:rsidR="00222D33" w:rsidRPr="007349E1" w:rsidRDefault="00222D33" w:rsidP="003B27EB">
      <w:pPr>
        <w:rPr>
          <w:rFonts w:asciiTheme="minorEastAsia" w:hAnsiTheme="minorEastAsia"/>
          <w:szCs w:val="21"/>
        </w:rPr>
      </w:pPr>
    </w:p>
    <w:p w14:paraId="77847D4C" w14:textId="77777777" w:rsidR="00564B4C" w:rsidRPr="007349E1" w:rsidRDefault="002F6F6C" w:rsidP="00564B4C">
      <w:pPr>
        <w:rPr>
          <w:rFonts w:asciiTheme="minorEastAsia" w:hAnsiTheme="minorEastAsia"/>
          <w:szCs w:val="21"/>
        </w:rPr>
      </w:pPr>
      <w:r w:rsidRPr="007349E1">
        <w:rPr>
          <w:rFonts w:asciiTheme="minorEastAsia" w:hAnsiTheme="minorEastAsia" w:hint="eastAsia"/>
          <w:szCs w:val="21"/>
        </w:rPr>
        <w:t>８</w:t>
      </w:r>
      <w:r w:rsidR="009E17ED" w:rsidRPr="007349E1">
        <w:rPr>
          <w:rFonts w:asciiTheme="minorEastAsia" w:hAnsiTheme="minorEastAsia" w:hint="eastAsia"/>
          <w:szCs w:val="21"/>
        </w:rPr>
        <w:t xml:space="preserve">　</w:t>
      </w:r>
      <w:r w:rsidR="00564B4C" w:rsidRPr="007349E1">
        <w:rPr>
          <w:rFonts w:asciiTheme="minorEastAsia" w:hAnsiTheme="minorEastAsia" w:hint="eastAsia"/>
          <w:szCs w:val="21"/>
        </w:rPr>
        <w:t>その他留意事項等</w:t>
      </w:r>
    </w:p>
    <w:p w14:paraId="3946E7F2" w14:textId="6B2F979F" w:rsidR="005005FE" w:rsidRPr="007349E1" w:rsidRDefault="00407586" w:rsidP="00121518">
      <w:pPr>
        <w:ind w:left="420" w:hangingChars="200" w:hanging="420"/>
      </w:pPr>
      <w:r w:rsidRPr="007349E1">
        <w:rPr>
          <w:rFonts w:hint="eastAsia"/>
        </w:rPr>
        <w:t>（１）</w:t>
      </w:r>
      <w:r w:rsidR="00B679EA" w:rsidRPr="007349E1">
        <w:rPr>
          <w:rFonts w:hint="eastAsia"/>
        </w:rPr>
        <w:t>事務局による</w:t>
      </w:r>
      <w:r w:rsidR="002772F2" w:rsidRPr="007349E1">
        <w:rPr>
          <w:rFonts w:hint="eastAsia"/>
        </w:rPr>
        <w:t>選定製品</w:t>
      </w:r>
      <w:r w:rsidR="00B679EA" w:rsidRPr="007349E1">
        <w:rPr>
          <w:rFonts w:hint="eastAsia"/>
        </w:rPr>
        <w:t>について</w:t>
      </w:r>
      <w:r w:rsidR="002772F2" w:rsidRPr="007349E1">
        <w:rPr>
          <w:rFonts w:hint="eastAsia"/>
        </w:rPr>
        <w:t>、大阪パビリオン事務局への販売製品申請を行い</w:t>
      </w:r>
      <w:r w:rsidR="00391676" w:rsidRPr="007349E1">
        <w:rPr>
          <w:rFonts w:hint="eastAsia"/>
        </w:rPr>
        <w:t>、認められた場合のみ販売が可能です</w:t>
      </w:r>
      <w:r w:rsidR="001750E7" w:rsidRPr="007349E1">
        <w:rPr>
          <w:rFonts w:hint="eastAsia"/>
        </w:rPr>
        <w:t>。</w:t>
      </w:r>
      <w:r w:rsidR="006F22E3" w:rsidRPr="007349E1">
        <w:rPr>
          <w:rFonts w:hint="eastAsia"/>
        </w:rPr>
        <w:t>博覧会協会及び大阪パビリオン事務局が定めるガイドライン</w:t>
      </w:r>
      <w:r w:rsidR="00781DA3" w:rsidRPr="007349E1">
        <w:rPr>
          <w:rFonts w:hint="eastAsia"/>
        </w:rPr>
        <w:t>や</w:t>
      </w:r>
      <w:r w:rsidR="006F22E3" w:rsidRPr="007349E1">
        <w:rPr>
          <w:rFonts w:hint="eastAsia"/>
        </w:rPr>
        <w:t>各種法令に順守していただくことが条件であり、</w:t>
      </w:r>
      <w:r w:rsidR="001750E7" w:rsidRPr="007349E1">
        <w:rPr>
          <w:rFonts w:hint="eastAsia"/>
        </w:rPr>
        <w:t>大阪パビリオン事務局</w:t>
      </w:r>
      <w:r w:rsidR="002772F2" w:rsidRPr="007349E1">
        <w:rPr>
          <w:rFonts w:hint="eastAsia"/>
        </w:rPr>
        <w:t>等の審査・判断により、販売不可になる可能性もあります</w:t>
      </w:r>
      <w:r w:rsidR="00184910" w:rsidRPr="007349E1">
        <w:rPr>
          <w:rFonts w:hint="eastAsia"/>
        </w:rPr>
        <w:t>（</w:t>
      </w:r>
      <w:r w:rsidR="005005FE" w:rsidRPr="007349E1">
        <w:rPr>
          <w:rFonts w:hint="eastAsia"/>
        </w:rPr>
        <w:t>販売不可だが展示</w:t>
      </w:r>
      <w:r w:rsidR="00CA54D0" w:rsidRPr="007349E1">
        <w:rPr>
          <w:rFonts w:hint="eastAsia"/>
        </w:rPr>
        <w:t>は</w:t>
      </w:r>
      <w:r w:rsidR="005005FE" w:rsidRPr="007349E1">
        <w:rPr>
          <w:rFonts w:hint="eastAsia"/>
        </w:rPr>
        <w:t>可と判断された場合は、展示のみ</w:t>
      </w:r>
      <w:r w:rsidR="00CA54D0" w:rsidRPr="007349E1">
        <w:rPr>
          <w:rFonts w:hint="eastAsia"/>
        </w:rPr>
        <w:t>となります</w:t>
      </w:r>
      <w:r w:rsidR="005005FE" w:rsidRPr="007349E1">
        <w:rPr>
          <w:rFonts w:hint="eastAsia"/>
        </w:rPr>
        <w:t>）</w:t>
      </w:r>
      <w:r w:rsidR="00CA54D0" w:rsidRPr="007349E1">
        <w:rPr>
          <w:rFonts w:hint="eastAsia"/>
        </w:rPr>
        <w:t>。</w:t>
      </w:r>
    </w:p>
    <w:p w14:paraId="4CFC630E" w14:textId="3C27CA69" w:rsidR="002772F2" w:rsidRPr="007349E1" w:rsidRDefault="00BB591B" w:rsidP="00121518">
      <w:pPr>
        <w:ind w:leftChars="200" w:left="420" w:firstLineChars="100" w:firstLine="210"/>
      </w:pPr>
      <w:r w:rsidRPr="007349E1">
        <w:rPr>
          <w:rFonts w:hint="eastAsia"/>
        </w:rPr>
        <w:t>また、</w:t>
      </w:r>
      <w:r w:rsidR="001750E7" w:rsidRPr="007349E1">
        <w:rPr>
          <w:rFonts w:hint="eastAsia"/>
        </w:rPr>
        <w:t>大阪パビリオン事務局</w:t>
      </w:r>
      <w:r w:rsidRPr="007349E1">
        <w:rPr>
          <w:rFonts w:hint="eastAsia"/>
        </w:rPr>
        <w:t>等の求めに応じて、</w:t>
      </w:r>
      <w:r w:rsidR="00B9014E" w:rsidRPr="007349E1">
        <w:rPr>
          <w:rFonts w:hint="eastAsia"/>
        </w:rPr>
        <w:t>申請書類</w:t>
      </w:r>
      <w:r w:rsidR="00C64D42" w:rsidRPr="007349E1">
        <w:rPr>
          <w:rFonts w:hint="eastAsia"/>
        </w:rPr>
        <w:t>の記入等、展示・販売に必要な事項に対応いただく可能性があります</w:t>
      </w:r>
      <w:r w:rsidR="001750E7" w:rsidRPr="007349E1">
        <w:rPr>
          <w:rFonts w:hint="eastAsia"/>
        </w:rPr>
        <w:t>（現段階で未定のため後日案内予定）</w:t>
      </w:r>
      <w:r w:rsidR="00CA54D0" w:rsidRPr="007349E1">
        <w:rPr>
          <w:rFonts w:hint="eastAsia"/>
        </w:rPr>
        <w:t>。</w:t>
      </w:r>
    </w:p>
    <w:p w14:paraId="1EFD4E63" w14:textId="0BDAC547" w:rsidR="001750E7" w:rsidRPr="007349E1" w:rsidRDefault="00502121" w:rsidP="00121518">
      <w:pPr>
        <w:ind w:left="420" w:hangingChars="200" w:hanging="420"/>
      </w:pPr>
      <w:r w:rsidRPr="007349E1">
        <w:rPr>
          <w:rFonts w:hint="eastAsia"/>
        </w:rPr>
        <w:t>（</w:t>
      </w:r>
      <w:r w:rsidR="003B27EB" w:rsidRPr="007349E1">
        <w:rPr>
          <w:rFonts w:hint="eastAsia"/>
        </w:rPr>
        <w:t>２</w:t>
      </w:r>
      <w:r w:rsidRPr="007349E1">
        <w:rPr>
          <w:rFonts w:hint="eastAsia"/>
        </w:rPr>
        <w:t>）</w:t>
      </w:r>
      <w:r w:rsidR="001750E7" w:rsidRPr="007349E1">
        <w:rPr>
          <w:rFonts w:hint="eastAsia"/>
        </w:rPr>
        <w:t>博覧会協会では、</w:t>
      </w:r>
      <w:hyperlink r:id="rId17" w:history="1">
        <w:r w:rsidR="001750E7" w:rsidRPr="007349E1">
          <w:rPr>
            <w:rStyle w:val="a8"/>
            <w:rFonts w:hint="eastAsia"/>
            <w:color w:val="0070C0"/>
          </w:rPr>
          <w:t>持続可能性に配慮した調達コード</w:t>
        </w:r>
      </w:hyperlink>
      <w:r w:rsidR="001750E7" w:rsidRPr="007349E1">
        <w:rPr>
          <w:rFonts w:hint="eastAsia"/>
        </w:rPr>
        <w:t>についての理解・遵守を呼びかけています。（別紙参照）</w:t>
      </w:r>
      <w:r w:rsidRPr="007349E1">
        <w:rPr>
          <w:rFonts w:hint="eastAsia"/>
        </w:rPr>
        <w:t>チェックリストの提出などを求められた場合には、対応いただく可能性があります（現段階で未定のため後日案内予定）</w:t>
      </w:r>
      <w:r w:rsidR="00CA54D0" w:rsidRPr="007349E1">
        <w:rPr>
          <w:rFonts w:hint="eastAsia"/>
        </w:rPr>
        <w:t>。</w:t>
      </w:r>
    </w:p>
    <w:p w14:paraId="72522C62" w14:textId="12EDDA7D" w:rsidR="00407586" w:rsidRPr="007349E1" w:rsidRDefault="00B755F9" w:rsidP="00121518">
      <w:pPr>
        <w:ind w:left="420" w:hangingChars="200" w:hanging="420"/>
      </w:pPr>
      <w:r w:rsidRPr="007349E1">
        <w:rPr>
          <w:rFonts w:hint="eastAsia"/>
        </w:rPr>
        <w:t>（</w:t>
      </w:r>
      <w:r w:rsidR="003B27EB" w:rsidRPr="007349E1">
        <w:rPr>
          <w:rFonts w:hint="eastAsia"/>
        </w:rPr>
        <w:t>３</w:t>
      </w:r>
      <w:r w:rsidRPr="007349E1">
        <w:rPr>
          <w:rFonts w:hint="eastAsia"/>
        </w:rPr>
        <w:t>）</w:t>
      </w:r>
      <w:r w:rsidR="00407586" w:rsidRPr="007349E1">
        <w:rPr>
          <w:rFonts w:hint="eastAsia"/>
        </w:rPr>
        <w:t>その他この要項に定めのない事項、又は疑義がある事項については、別途協議の上対応を決定させていただきます。</w:t>
      </w:r>
    </w:p>
    <w:p w14:paraId="557D8E0E" w14:textId="77777777" w:rsidR="00564B4C" w:rsidRPr="007349E1" w:rsidRDefault="00564B4C" w:rsidP="00564B4C">
      <w:pPr>
        <w:rPr>
          <w:rFonts w:asciiTheme="minorEastAsia" w:hAnsiTheme="minorEastAsia"/>
          <w:szCs w:val="21"/>
        </w:rPr>
      </w:pPr>
    </w:p>
    <w:p w14:paraId="4CBFA300" w14:textId="77777777" w:rsidR="00564B4C" w:rsidRPr="007349E1" w:rsidRDefault="002F6F6C" w:rsidP="00564B4C">
      <w:pPr>
        <w:rPr>
          <w:rFonts w:asciiTheme="minorEastAsia" w:hAnsiTheme="minorEastAsia"/>
          <w:szCs w:val="21"/>
        </w:rPr>
      </w:pPr>
      <w:r w:rsidRPr="007349E1">
        <w:rPr>
          <w:rFonts w:asciiTheme="minorEastAsia" w:hAnsiTheme="minorEastAsia" w:hint="eastAsia"/>
          <w:szCs w:val="21"/>
        </w:rPr>
        <w:t>９</w:t>
      </w:r>
      <w:r w:rsidR="009E17ED" w:rsidRPr="007349E1">
        <w:rPr>
          <w:rFonts w:asciiTheme="minorEastAsia" w:hAnsiTheme="minorEastAsia" w:hint="eastAsia"/>
          <w:szCs w:val="21"/>
        </w:rPr>
        <w:t xml:space="preserve">　</w:t>
      </w:r>
      <w:r w:rsidR="009C7A24" w:rsidRPr="007349E1">
        <w:rPr>
          <w:rFonts w:asciiTheme="minorEastAsia" w:hAnsiTheme="minorEastAsia" w:hint="eastAsia"/>
          <w:szCs w:val="21"/>
        </w:rPr>
        <w:t>問合せ先</w:t>
      </w:r>
    </w:p>
    <w:p w14:paraId="7CEF6D1D" w14:textId="12288F54" w:rsidR="00B81C01" w:rsidRPr="00561792" w:rsidRDefault="00B81C01" w:rsidP="00564B4C">
      <w:pPr>
        <w:pStyle w:val="a3"/>
        <w:numPr>
          <w:ilvl w:val="0"/>
          <w:numId w:val="10"/>
        </w:numPr>
        <w:ind w:leftChars="0"/>
        <w:rPr>
          <w:rFonts w:asciiTheme="minorEastAsia" w:hAnsiTheme="minorEastAsia"/>
          <w:szCs w:val="21"/>
        </w:rPr>
      </w:pPr>
      <w:r w:rsidRPr="00561792">
        <w:rPr>
          <w:rFonts w:asciiTheme="minorEastAsia" w:hAnsiTheme="minorEastAsia" w:hint="eastAsia"/>
          <w:szCs w:val="21"/>
        </w:rPr>
        <w:t>大阪府工賃向上計画支援事業　事務局</w:t>
      </w:r>
    </w:p>
    <w:p w14:paraId="6EDD10C3" w14:textId="5CD6B460" w:rsidR="00783BDF" w:rsidRPr="00391676" w:rsidRDefault="009C7A24" w:rsidP="00A66F98">
      <w:pPr>
        <w:ind w:firstLineChars="350" w:firstLine="735"/>
        <w:rPr>
          <w:rFonts w:asciiTheme="minorEastAsia" w:hAnsiTheme="minorEastAsia"/>
          <w:szCs w:val="21"/>
        </w:rPr>
      </w:pPr>
      <w:r w:rsidRPr="00561792">
        <w:rPr>
          <w:rFonts w:asciiTheme="minorEastAsia" w:hAnsiTheme="minorEastAsia" w:hint="eastAsia"/>
          <w:szCs w:val="21"/>
        </w:rPr>
        <w:t>エル・チャレンジ</w:t>
      </w:r>
      <w:r w:rsidR="00A9445A" w:rsidRPr="00561792">
        <w:rPr>
          <w:rFonts w:asciiTheme="minorEastAsia" w:hAnsiTheme="minorEastAsia" w:hint="eastAsia"/>
          <w:szCs w:val="21"/>
        </w:rPr>
        <w:t>共同企業体</w:t>
      </w:r>
      <w:r w:rsidR="004F4FA6">
        <w:rPr>
          <w:rFonts w:asciiTheme="minorEastAsia" w:hAnsiTheme="minorEastAsia" w:hint="eastAsia"/>
          <w:szCs w:val="21"/>
        </w:rPr>
        <w:t xml:space="preserve">　</w:t>
      </w:r>
      <w:r w:rsidR="004F4FA6" w:rsidRPr="00391676">
        <w:rPr>
          <w:rFonts w:asciiTheme="minorEastAsia" w:hAnsiTheme="minorEastAsia" w:hint="eastAsia"/>
          <w:szCs w:val="21"/>
        </w:rPr>
        <w:t>【木津川オフィス】</w:t>
      </w:r>
    </w:p>
    <w:p w14:paraId="4AE78043" w14:textId="77777777" w:rsidR="004F4FA6" w:rsidRPr="00391676" w:rsidRDefault="004F4FA6" w:rsidP="009C7A24">
      <w:pPr>
        <w:pStyle w:val="a3"/>
        <w:ind w:leftChars="0" w:left="720"/>
        <w:rPr>
          <w:rFonts w:asciiTheme="minorEastAsia" w:hAnsiTheme="minorEastAsia"/>
          <w:szCs w:val="21"/>
        </w:rPr>
      </w:pPr>
      <w:r w:rsidRPr="00391676">
        <w:rPr>
          <w:rFonts w:asciiTheme="minorEastAsia" w:hAnsiTheme="minorEastAsia" w:hint="eastAsia"/>
          <w:szCs w:val="21"/>
        </w:rPr>
        <w:t>〒556-0027　大阪市浪速区木津川2-3-8　A′ワーク創造館内</w:t>
      </w:r>
    </w:p>
    <w:p w14:paraId="6BF816DD" w14:textId="2F402566" w:rsidR="009C7A24" w:rsidRPr="00561792" w:rsidRDefault="009C7A24" w:rsidP="009C7A24">
      <w:pPr>
        <w:pStyle w:val="a3"/>
        <w:ind w:leftChars="0" w:left="720"/>
        <w:rPr>
          <w:rFonts w:asciiTheme="minorEastAsia" w:hAnsiTheme="minorEastAsia"/>
          <w:szCs w:val="21"/>
        </w:rPr>
      </w:pPr>
      <w:r w:rsidRPr="00561792">
        <w:rPr>
          <w:rFonts w:asciiTheme="minorEastAsia" w:hAnsiTheme="minorEastAsia" w:hint="eastAsia"/>
          <w:szCs w:val="21"/>
        </w:rPr>
        <w:t>電話：06－6949－3551　／　FAX：06－6920－3522</w:t>
      </w:r>
    </w:p>
    <w:p w14:paraId="27921778" w14:textId="77777777" w:rsidR="00347B66" w:rsidRPr="00561792" w:rsidRDefault="00347B66" w:rsidP="009C7A24">
      <w:pPr>
        <w:pStyle w:val="a3"/>
        <w:ind w:leftChars="0" w:left="720"/>
        <w:rPr>
          <w:rFonts w:asciiTheme="minorEastAsia" w:hAnsiTheme="minorEastAsia"/>
          <w:szCs w:val="21"/>
        </w:rPr>
      </w:pPr>
      <w:r w:rsidRPr="00561792">
        <w:rPr>
          <w:rFonts w:asciiTheme="minorEastAsia" w:hAnsiTheme="minorEastAsia" w:hint="eastAsia"/>
          <w:szCs w:val="21"/>
        </w:rPr>
        <w:t>URL：</w:t>
      </w:r>
      <w:r w:rsidRPr="00561792">
        <w:rPr>
          <w:rFonts w:asciiTheme="minorEastAsia" w:hAnsiTheme="minorEastAsia"/>
          <w:szCs w:val="21"/>
        </w:rPr>
        <w:t>http://l-challe.com/kouchin/</w:t>
      </w:r>
    </w:p>
    <w:p w14:paraId="2A9B21C0" w14:textId="77777777" w:rsidR="00776DAB" w:rsidRPr="00561792" w:rsidRDefault="00776DAB" w:rsidP="00776DAB">
      <w:pPr>
        <w:pStyle w:val="a3"/>
        <w:numPr>
          <w:ilvl w:val="0"/>
          <w:numId w:val="10"/>
        </w:numPr>
        <w:ind w:leftChars="0"/>
        <w:rPr>
          <w:rFonts w:asciiTheme="minorEastAsia" w:hAnsiTheme="minorEastAsia"/>
          <w:szCs w:val="21"/>
        </w:rPr>
      </w:pPr>
      <w:r w:rsidRPr="00561792">
        <w:rPr>
          <w:rFonts w:asciiTheme="minorEastAsia" w:hAnsiTheme="minorEastAsia" w:hint="eastAsia"/>
          <w:szCs w:val="21"/>
        </w:rPr>
        <w:t>大阪府福祉部 障がい福祉室 自立支援課 就労・IT支援グループ</w:t>
      </w:r>
    </w:p>
    <w:p w14:paraId="1C6A7D59" w14:textId="77777777" w:rsidR="00776DAB" w:rsidRPr="00561792" w:rsidRDefault="00776DAB" w:rsidP="00776DAB">
      <w:pPr>
        <w:pStyle w:val="a3"/>
        <w:ind w:leftChars="0" w:left="720"/>
        <w:rPr>
          <w:rFonts w:asciiTheme="minorEastAsia" w:hAnsiTheme="minorEastAsia"/>
          <w:szCs w:val="21"/>
        </w:rPr>
      </w:pPr>
      <w:r w:rsidRPr="00561792">
        <w:rPr>
          <w:rFonts w:asciiTheme="minorEastAsia" w:hAnsiTheme="minorEastAsia" w:hint="eastAsia"/>
          <w:szCs w:val="21"/>
        </w:rPr>
        <w:t>〒540－8570　大阪市中央区大手前2丁目</w:t>
      </w:r>
    </w:p>
    <w:p w14:paraId="021B7E08" w14:textId="3268D720" w:rsidR="009C7A24" w:rsidRPr="00561792" w:rsidRDefault="00776DAB" w:rsidP="00502121">
      <w:pPr>
        <w:pStyle w:val="a3"/>
        <w:ind w:leftChars="0" w:left="720"/>
        <w:rPr>
          <w:rFonts w:asciiTheme="minorEastAsia" w:hAnsiTheme="minorEastAsia"/>
          <w:szCs w:val="21"/>
        </w:rPr>
      </w:pPr>
      <w:r w:rsidRPr="00561792">
        <w:rPr>
          <w:rFonts w:asciiTheme="minorEastAsia" w:hAnsiTheme="minorEastAsia" w:hint="eastAsia"/>
          <w:szCs w:val="21"/>
        </w:rPr>
        <w:t>電話：06－6944－9178　／　FAX：06－6942－7215</w:t>
      </w:r>
    </w:p>
    <w:sectPr w:rsidR="009C7A24" w:rsidRPr="00561792" w:rsidSect="003C5EA9">
      <w:pgSz w:w="11906" w:h="16838" w:code="9"/>
      <w:pgMar w:top="1418" w:right="1418" w:bottom="102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7673" w14:textId="77777777" w:rsidR="00640F09" w:rsidRDefault="00640F09" w:rsidP="00FB2594">
      <w:r>
        <w:separator/>
      </w:r>
    </w:p>
  </w:endnote>
  <w:endnote w:type="continuationSeparator" w:id="0">
    <w:p w14:paraId="43270646" w14:textId="77777777" w:rsidR="00640F09" w:rsidRDefault="00640F09"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AFD6" w14:textId="77777777" w:rsidR="00640F09" w:rsidRDefault="00640F09" w:rsidP="00FB2594">
      <w:r>
        <w:separator/>
      </w:r>
    </w:p>
  </w:footnote>
  <w:footnote w:type="continuationSeparator" w:id="0">
    <w:p w14:paraId="7AE91732" w14:textId="77777777" w:rsidR="00640F09" w:rsidRDefault="00640F09"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31"/>
    <w:multiLevelType w:val="hybridMultilevel"/>
    <w:tmpl w:val="BBCE6040"/>
    <w:lvl w:ilvl="0" w:tplc="51C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E0B67"/>
    <w:multiLevelType w:val="hybridMultilevel"/>
    <w:tmpl w:val="1674DF32"/>
    <w:lvl w:ilvl="0" w:tplc="F6B05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954B85"/>
    <w:multiLevelType w:val="hybridMultilevel"/>
    <w:tmpl w:val="A43C2968"/>
    <w:lvl w:ilvl="0" w:tplc="269A53C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3377DAD"/>
    <w:multiLevelType w:val="hybridMultilevel"/>
    <w:tmpl w:val="2E3881A0"/>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461AC"/>
    <w:multiLevelType w:val="hybridMultilevel"/>
    <w:tmpl w:val="3C6081B6"/>
    <w:lvl w:ilvl="0" w:tplc="E04EB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12"/>
  </w:num>
  <w:num w:numId="4">
    <w:abstractNumId w:val="4"/>
  </w:num>
  <w:num w:numId="5">
    <w:abstractNumId w:val="11"/>
  </w:num>
  <w:num w:numId="6">
    <w:abstractNumId w:val="3"/>
  </w:num>
  <w:num w:numId="7">
    <w:abstractNumId w:val="14"/>
  </w:num>
  <w:num w:numId="8">
    <w:abstractNumId w:val="13"/>
  </w:num>
  <w:num w:numId="9">
    <w:abstractNumId w:val="5"/>
  </w:num>
  <w:num w:numId="10">
    <w:abstractNumId w:val="8"/>
  </w:num>
  <w:num w:numId="11">
    <w:abstractNumId w:val="2"/>
  </w:num>
  <w:num w:numId="12">
    <w:abstractNumId w:val="1"/>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4C"/>
    <w:rsid w:val="00005CDA"/>
    <w:rsid w:val="00011D0D"/>
    <w:rsid w:val="00013D16"/>
    <w:rsid w:val="0007075C"/>
    <w:rsid w:val="00075E02"/>
    <w:rsid w:val="00087079"/>
    <w:rsid w:val="000F3752"/>
    <w:rsid w:val="00101DDF"/>
    <w:rsid w:val="00112DB9"/>
    <w:rsid w:val="0011313A"/>
    <w:rsid w:val="00113B13"/>
    <w:rsid w:val="00121518"/>
    <w:rsid w:val="00141A2B"/>
    <w:rsid w:val="00145226"/>
    <w:rsid w:val="0015463E"/>
    <w:rsid w:val="00155142"/>
    <w:rsid w:val="00166EE7"/>
    <w:rsid w:val="00174B6D"/>
    <w:rsid w:val="001750E7"/>
    <w:rsid w:val="00184910"/>
    <w:rsid w:val="00185298"/>
    <w:rsid w:val="001B217A"/>
    <w:rsid w:val="001B3076"/>
    <w:rsid w:val="001C0F24"/>
    <w:rsid w:val="001E73D3"/>
    <w:rsid w:val="00214B7D"/>
    <w:rsid w:val="00222D33"/>
    <w:rsid w:val="00236B30"/>
    <w:rsid w:val="002403B2"/>
    <w:rsid w:val="00270440"/>
    <w:rsid w:val="002772F2"/>
    <w:rsid w:val="00291EB3"/>
    <w:rsid w:val="00294932"/>
    <w:rsid w:val="002A2759"/>
    <w:rsid w:val="002B5C2A"/>
    <w:rsid w:val="002B62D6"/>
    <w:rsid w:val="002F6F6C"/>
    <w:rsid w:val="00343811"/>
    <w:rsid w:val="00347B66"/>
    <w:rsid w:val="0036221B"/>
    <w:rsid w:val="00390973"/>
    <w:rsid w:val="00391676"/>
    <w:rsid w:val="00397F4F"/>
    <w:rsid w:val="003A3A90"/>
    <w:rsid w:val="003A5FD5"/>
    <w:rsid w:val="003B27EB"/>
    <w:rsid w:val="003C5EA9"/>
    <w:rsid w:val="003C61F4"/>
    <w:rsid w:val="003D089B"/>
    <w:rsid w:val="003D0C11"/>
    <w:rsid w:val="003F308C"/>
    <w:rsid w:val="00402740"/>
    <w:rsid w:val="00407586"/>
    <w:rsid w:val="004265BE"/>
    <w:rsid w:val="00445F6A"/>
    <w:rsid w:val="0046085A"/>
    <w:rsid w:val="00473FC5"/>
    <w:rsid w:val="00483BDC"/>
    <w:rsid w:val="00484BAC"/>
    <w:rsid w:val="004A44FA"/>
    <w:rsid w:val="004F4FA6"/>
    <w:rsid w:val="005005FE"/>
    <w:rsid w:val="00502121"/>
    <w:rsid w:val="00510A63"/>
    <w:rsid w:val="005156C4"/>
    <w:rsid w:val="00525745"/>
    <w:rsid w:val="00552BB4"/>
    <w:rsid w:val="005566E6"/>
    <w:rsid w:val="00561792"/>
    <w:rsid w:val="00564B4C"/>
    <w:rsid w:val="00573C3B"/>
    <w:rsid w:val="00597EF3"/>
    <w:rsid w:val="005C1BFD"/>
    <w:rsid w:val="006175B5"/>
    <w:rsid w:val="00631435"/>
    <w:rsid w:val="00631EF1"/>
    <w:rsid w:val="00640F09"/>
    <w:rsid w:val="006A3569"/>
    <w:rsid w:val="006F22E3"/>
    <w:rsid w:val="007126B9"/>
    <w:rsid w:val="0071477C"/>
    <w:rsid w:val="00720C12"/>
    <w:rsid w:val="007349E1"/>
    <w:rsid w:val="0075326E"/>
    <w:rsid w:val="0075649D"/>
    <w:rsid w:val="007753FD"/>
    <w:rsid w:val="00776DAB"/>
    <w:rsid w:val="00781DA3"/>
    <w:rsid w:val="00783764"/>
    <w:rsid w:val="00783BDF"/>
    <w:rsid w:val="007A6CDE"/>
    <w:rsid w:val="007C115F"/>
    <w:rsid w:val="007C12AA"/>
    <w:rsid w:val="007C19F3"/>
    <w:rsid w:val="007E14F1"/>
    <w:rsid w:val="00803FBD"/>
    <w:rsid w:val="00805B14"/>
    <w:rsid w:val="008307C8"/>
    <w:rsid w:val="00845727"/>
    <w:rsid w:val="00851886"/>
    <w:rsid w:val="0086063F"/>
    <w:rsid w:val="008842F0"/>
    <w:rsid w:val="00890D45"/>
    <w:rsid w:val="00890FCF"/>
    <w:rsid w:val="008A3135"/>
    <w:rsid w:val="008D37B9"/>
    <w:rsid w:val="008E7A0B"/>
    <w:rsid w:val="008F1181"/>
    <w:rsid w:val="0091584C"/>
    <w:rsid w:val="00943033"/>
    <w:rsid w:val="00947DB1"/>
    <w:rsid w:val="0097711A"/>
    <w:rsid w:val="009819F8"/>
    <w:rsid w:val="00982A83"/>
    <w:rsid w:val="009C6B29"/>
    <w:rsid w:val="009C7A24"/>
    <w:rsid w:val="009E17ED"/>
    <w:rsid w:val="009E348E"/>
    <w:rsid w:val="00A01E8C"/>
    <w:rsid w:val="00A046FF"/>
    <w:rsid w:val="00A10465"/>
    <w:rsid w:val="00A40362"/>
    <w:rsid w:val="00A461D6"/>
    <w:rsid w:val="00A61FD8"/>
    <w:rsid w:val="00A63F53"/>
    <w:rsid w:val="00A65D4C"/>
    <w:rsid w:val="00A66F98"/>
    <w:rsid w:val="00A82602"/>
    <w:rsid w:val="00A9445A"/>
    <w:rsid w:val="00AC2C21"/>
    <w:rsid w:val="00AD6428"/>
    <w:rsid w:val="00AF53A9"/>
    <w:rsid w:val="00B05E5E"/>
    <w:rsid w:val="00B27BE2"/>
    <w:rsid w:val="00B3396B"/>
    <w:rsid w:val="00B52850"/>
    <w:rsid w:val="00B679EA"/>
    <w:rsid w:val="00B7256B"/>
    <w:rsid w:val="00B755F9"/>
    <w:rsid w:val="00B81C01"/>
    <w:rsid w:val="00B85E76"/>
    <w:rsid w:val="00B9014E"/>
    <w:rsid w:val="00BA5E67"/>
    <w:rsid w:val="00BB591B"/>
    <w:rsid w:val="00BC068D"/>
    <w:rsid w:val="00BC1D9E"/>
    <w:rsid w:val="00BC4910"/>
    <w:rsid w:val="00BC5F62"/>
    <w:rsid w:val="00BE2D8D"/>
    <w:rsid w:val="00BE687B"/>
    <w:rsid w:val="00C05C66"/>
    <w:rsid w:val="00C24B76"/>
    <w:rsid w:val="00C3460A"/>
    <w:rsid w:val="00C36717"/>
    <w:rsid w:val="00C44E76"/>
    <w:rsid w:val="00C51FC8"/>
    <w:rsid w:val="00C56875"/>
    <w:rsid w:val="00C64D42"/>
    <w:rsid w:val="00C70BE5"/>
    <w:rsid w:val="00C9585C"/>
    <w:rsid w:val="00CA3C39"/>
    <w:rsid w:val="00CA54D0"/>
    <w:rsid w:val="00CA6F58"/>
    <w:rsid w:val="00CC1B2D"/>
    <w:rsid w:val="00CD2E70"/>
    <w:rsid w:val="00CF2E1B"/>
    <w:rsid w:val="00D311FB"/>
    <w:rsid w:val="00D36299"/>
    <w:rsid w:val="00D61377"/>
    <w:rsid w:val="00D63CAB"/>
    <w:rsid w:val="00D8659B"/>
    <w:rsid w:val="00D86945"/>
    <w:rsid w:val="00DA0CF7"/>
    <w:rsid w:val="00DA3548"/>
    <w:rsid w:val="00DF419A"/>
    <w:rsid w:val="00DF62C7"/>
    <w:rsid w:val="00E212F2"/>
    <w:rsid w:val="00E227F7"/>
    <w:rsid w:val="00E2647B"/>
    <w:rsid w:val="00E34AC9"/>
    <w:rsid w:val="00E51EDD"/>
    <w:rsid w:val="00E822A4"/>
    <w:rsid w:val="00E90BD9"/>
    <w:rsid w:val="00EB62EB"/>
    <w:rsid w:val="00EC705F"/>
    <w:rsid w:val="00ED5F09"/>
    <w:rsid w:val="00EE244C"/>
    <w:rsid w:val="00F06832"/>
    <w:rsid w:val="00F41A24"/>
    <w:rsid w:val="00F462B7"/>
    <w:rsid w:val="00F62F65"/>
    <w:rsid w:val="00F70DC2"/>
    <w:rsid w:val="00FA2AD1"/>
    <w:rsid w:val="00FB0CAD"/>
    <w:rsid w:val="00FB2594"/>
    <w:rsid w:val="00FD0D14"/>
    <w:rsid w:val="00FF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01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table" w:styleId="a9">
    <w:name w:val="Table Grid"/>
    <w:basedOn w:val="a1"/>
    <w:uiPriority w:val="59"/>
    <w:rsid w:val="00407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66E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6EE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566E6"/>
    <w:rPr>
      <w:sz w:val="18"/>
      <w:szCs w:val="18"/>
    </w:rPr>
  </w:style>
  <w:style w:type="paragraph" w:styleId="ad">
    <w:name w:val="annotation text"/>
    <w:basedOn w:val="a"/>
    <w:link w:val="ae"/>
    <w:uiPriority w:val="99"/>
    <w:unhideWhenUsed/>
    <w:rsid w:val="005566E6"/>
    <w:pPr>
      <w:jc w:val="left"/>
    </w:pPr>
  </w:style>
  <w:style w:type="character" w:customStyle="1" w:styleId="ae">
    <w:name w:val="コメント文字列 (文字)"/>
    <w:basedOn w:val="a0"/>
    <w:link w:val="ad"/>
    <w:uiPriority w:val="99"/>
    <w:rsid w:val="005566E6"/>
  </w:style>
  <w:style w:type="paragraph" w:styleId="af">
    <w:name w:val="annotation subject"/>
    <w:basedOn w:val="ad"/>
    <w:next w:val="ad"/>
    <w:link w:val="af0"/>
    <w:uiPriority w:val="99"/>
    <w:semiHidden/>
    <w:unhideWhenUsed/>
    <w:rsid w:val="005566E6"/>
    <w:rPr>
      <w:b/>
      <w:bCs/>
    </w:rPr>
  </w:style>
  <w:style w:type="character" w:customStyle="1" w:styleId="af0">
    <w:name w:val="コメント内容 (文字)"/>
    <w:basedOn w:val="ae"/>
    <w:link w:val="af"/>
    <w:uiPriority w:val="99"/>
    <w:semiHidden/>
    <w:rsid w:val="005566E6"/>
    <w:rPr>
      <w:b/>
      <w:bCs/>
    </w:rPr>
  </w:style>
  <w:style w:type="paragraph" w:styleId="af1">
    <w:name w:val="Revision"/>
    <w:hidden/>
    <w:uiPriority w:val="99"/>
    <w:semiHidden/>
    <w:rsid w:val="00CA3C39"/>
  </w:style>
  <w:style w:type="character" w:styleId="af2">
    <w:name w:val="Unresolved Mention"/>
    <w:basedOn w:val="a0"/>
    <w:uiPriority w:val="99"/>
    <w:semiHidden/>
    <w:unhideWhenUsed/>
    <w:rsid w:val="00075E02"/>
    <w:rPr>
      <w:color w:val="605E5C"/>
      <w:shd w:val="clear" w:color="auto" w:fill="E1DFDD"/>
    </w:rPr>
  </w:style>
  <w:style w:type="character" w:styleId="af3">
    <w:name w:val="FollowedHyperlink"/>
    <w:basedOn w:val="a0"/>
    <w:uiPriority w:val="99"/>
    <w:semiHidden/>
    <w:unhideWhenUsed/>
    <w:rsid w:val="00075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8483">
      <w:bodyDiv w:val="1"/>
      <w:marLeft w:val="0"/>
      <w:marRight w:val="0"/>
      <w:marTop w:val="0"/>
      <w:marBottom w:val="0"/>
      <w:divBdr>
        <w:top w:val="none" w:sz="0" w:space="0" w:color="auto"/>
        <w:left w:val="none" w:sz="0" w:space="0" w:color="auto"/>
        <w:bottom w:val="none" w:sz="0" w:space="0" w:color="auto"/>
        <w:right w:val="none" w:sz="0" w:space="0" w:color="auto"/>
      </w:divBdr>
    </w:div>
    <w:div w:id="19373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f.osaka.lg.jp/o090060/keikakusuishin/jyusan/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xpo2025.or.jp/overview/sustainability/sus-code/" TargetMode="External"/><Relationship Id="rId17" Type="http://schemas.openxmlformats.org/officeDocument/2006/relationships/hyperlink" Target="https://www.expo2025.or.jp/overview/sustainability/sus-code/" TargetMode="External"/><Relationship Id="rId2" Type="http://schemas.openxmlformats.org/officeDocument/2006/relationships/numbering" Target="numbering.xml"/><Relationship Id="rId16" Type="http://schemas.openxmlformats.org/officeDocument/2006/relationships/hyperlink" Target="mailto:kouchin@l-challe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5osaka-pavilion.jp/20241220-2/" TargetMode="External"/><Relationship Id="rId5" Type="http://schemas.openxmlformats.org/officeDocument/2006/relationships/webSettings" Target="webSettings.xml"/><Relationship Id="rId15" Type="http://schemas.openxmlformats.org/officeDocument/2006/relationships/hyperlink" Target="https://www.pref.osaka.lg.jp/o090060/jiritsushien/kosaetann/konbini.html" TargetMode="External"/><Relationship Id="rId10" Type="http://schemas.openxmlformats.org/officeDocument/2006/relationships/hyperlink" Target="https://www.expo2025.or.jp/ov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o090060/jiritsushien/kosaetann/index.html" TargetMode="External"/><Relationship Id="rId14" Type="http://schemas.openxmlformats.org/officeDocument/2006/relationships/hyperlink" Target="https://www.pref.osaka.lg.jp/o090060/jiritsushien/kosaetann/rogom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13F2-EFD5-4E92-943C-259D35C3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2025-02-07T04:33:00Z</dcterms:created>
  <dcterms:modified xsi:type="dcterms:W3CDTF">2025-02-07T04:33:00Z</dcterms:modified>
</cp:coreProperties>
</file>